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22A" w:rsidRPr="008D022A" w:rsidRDefault="008D022A" w:rsidP="008D022A">
      <w:pPr>
        <w:pStyle w:val="3"/>
        <w:spacing w:after="0"/>
        <w:ind w:left="0"/>
        <w:rPr>
          <w:b/>
          <w:sz w:val="28"/>
          <w:szCs w:val="28"/>
        </w:rPr>
      </w:pPr>
      <w:r>
        <w:rPr>
          <w:b/>
          <w:noProof/>
          <w:sz w:val="28"/>
          <w:szCs w:val="28"/>
        </w:rPr>
        <w:t xml:space="preserve">                                                             </w:t>
      </w:r>
      <w:r w:rsidR="00E35E24">
        <w:rPr>
          <w:b/>
          <w:noProof/>
          <w:sz w:val="28"/>
          <w:szCs w:val="28"/>
        </w:rPr>
        <w:t xml:space="preserve">  </w:t>
      </w:r>
      <w:r w:rsidRPr="008D022A">
        <w:rPr>
          <w:b/>
          <w:noProof/>
          <w:sz w:val="28"/>
          <w:szCs w:val="28"/>
        </w:rPr>
        <w:t xml:space="preserve">   </w:t>
      </w:r>
      <w:r w:rsidRPr="008D022A">
        <w:rPr>
          <w:b/>
          <w:noProof/>
          <w:sz w:val="28"/>
          <w:szCs w:val="28"/>
        </w:rPr>
        <w:drawing>
          <wp:inline distT="0" distB="0" distL="0" distR="0">
            <wp:extent cx="506730" cy="605790"/>
            <wp:effectExtent l="19050" t="0" r="7620" b="0"/>
            <wp:docPr id="1" name="Рисунок 1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8D022A">
        <w:rPr>
          <w:sz w:val="28"/>
          <w:szCs w:val="28"/>
        </w:rPr>
        <w:t xml:space="preserve">                      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МУНИЦИПАЛЬНОГО ОБРАЗОВАНИЯ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КУТЛУЕВСКИЙ СЕЛЬСОВЕТ 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АСЕКЕЕВСКОГО  РАЙОНА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D022A"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gramStart"/>
      <w:r w:rsidRPr="008D022A">
        <w:rPr>
          <w:rFonts w:ascii="Times New Roman" w:hAnsi="Times New Roman" w:cs="Times New Roman"/>
          <w:b/>
          <w:sz w:val="28"/>
          <w:szCs w:val="28"/>
        </w:rPr>
        <w:t>П</w:t>
      </w:r>
      <w:proofErr w:type="gramEnd"/>
      <w:r w:rsidRPr="008D022A">
        <w:rPr>
          <w:rFonts w:ascii="Times New Roman" w:hAnsi="Times New Roman" w:cs="Times New Roman"/>
          <w:b/>
          <w:sz w:val="28"/>
          <w:szCs w:val="28"/>
        </w:rPr>
        <w:t xml:space="preserve"> О С Т А Н О В Л Е Н И Е</w:t>
      </w:r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9509" w:type="dxa"/>
        <w:tblInd w:w="-45" w:type="dxa"/>
        <w:tblBorders>
          <w:top w:val="thinThickMediumGap" w:sz="24" w:space="0" w:color="auto"/>
        </w:tblBorders>
        <w:tblLook w:val="04A0"/>
      </w:tblPr>
      <w:tblGrid>
        <w:gridCol w:w="9509"/>
      </w:tblGrid>
      <w:tr w:rsidR="008D022A" w:rsidRPr="008D022A" w:rsidTr="008D022A">
        <w:trPr>
          <w:trHeight w:val="100"/>
        </w:trPr>
        <w:tc>
          <w:tcPr>
            <w:tcW w:w="9509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8D022A" w:rsidRPr="008D022A" w:rsidRDefault="008D022A" w:rsidP="008D022A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022A" w:rsidRPr="008D022A" w:rsidRDefault="00C34B52" w:rsidP="008D022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16.05</w:t>
      </w:r>
      <w:r w:rsidR="008D022A" w:rsidRPr="008D022A">
        <w:rPr>
          <w:rFonts w:ascii="Times New Roman" w:hAnsi="Times New Roman" w:cs="Times New Roman"/>
          <w:sz w:val="28"/>
          <w:szCs w:val="28"/>
        </w:rPr>
        <w:t xml:space="preserve">.2018  </w:t>
      </w:r>
      <w:r w:rsidR="008D022A" w:rsidRPr="008D022A">
        <w:rPr>
          <w:rFonts w:ascii="Times New Roman" w:hAnsi="Times New Roman" w:cs="Times New Roman"/>
          <w:sz w:val="28"/>
          <w:szCs w:val="28"/>
        </w:rPr>
        <w:tab/>
      </w:r>
      <w:r w:rsidR="008D022A"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с. </w:t>
      </w:r>
      <w:proofErr w:type="spellStart"/>
      <w:r w:rsidR="008D022A" w:rsidRPr="008D022A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8D022A" w:rsidRPr="008D022A">
        <w:rPr>
          <w:rFonts w:ascii="Times New Roman" w:hAnsi="Times New Roman" w:cs="Times New Roman"/>
          <w:sz w:val="28"/>
          <w:szCs w:val="28"/>
        </w:rPr>
        <w:tab/>
      </w:r>
      <w:r w:rsidR="008D022A" w:rsidRPr="008D022A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№</w:t>
      </w:r>
      <w:r>
        <w:rPr>
          <w:rFonts w:ascii="Times New Roman" w:hAnsi="Times New Roman" w:cs="Times New Roman"/>
          <w:sz w:val="28"/>
          <w:szCs w:val="28"/>
        </w:rPr>
        <w:t>15</w:t>
      </w:r>
      <w:r w:rsidR="008D022A" w:rsidRPr="008D022A">
        <w:rPr>
          <w:rFonts w:ascii="Times New Roman" w:hAnsi="Times New Roman" w:cs="Times New Roman"/>
          <w:sz w:val="28"/>
          <w:szCs w:val="28"/>
        </w:rPr>
        <w:t xml:space="preserve"> -</w:t>
      </w:r>
      <w:proofErr w:type="spellStart"/>
      <w:r w:rsidR="008D022A" w:rsidRPr="008D022A">
        <w:rPr>
          <w:rFonts w:ascii="Times New Roman" w:hAnsi="Times New Roman" w:cs="Times New Roman"/>
          <w:sz w:val="28"/>
          <w:szCs w:val="28"/>
        </w:rPr>
        <w:t>п</w:t>
      </w:r>
      <w:proofErr w:type="spellEnd"/>
    </w:p>
    <w:p w:rsidR="008D022A" w:rsidRPr="008D022A" w:rsidRDefault="008D022A" w:rsidP="008D022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О внесении изменений</w:t>
      </w:r>
      <w:r w:rsidR="008B3E3B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и дополнений 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в постановление № 5 от 16.01.2018</w:t>
      </w:r>
    </w:p>
    <w:p w:rsidR="008D022A" w:rsidRP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</w:rPr>
      </w:pP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 xml:space="preserve"> «</w:t>
      </w:r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Об утверждении  административного регламента предоставления</w:t>
      </w:r>
    </w:p>
    <w:p w:rsidR="008D022A" w:rsidRPr="008D022A" w:rsidRDefault="008D022A" w:rsidP="008D022A">
      <w:pPr>
        <w:spacing w:after="0" w:line="240" w:lineRule="auto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proofErr w:type="gramStart"/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муниципальной услуги «Выдача документов (копии финансово-лицевого</w:t>
      </w:r>
      <w:proofErr w:type="gramEnd"/>
    </w:p>
    <w:p w:rsidR="008D022A" w:rsidRDefault="008D022A" w:rsidP="008D022A">
      <w:pPr>
        <w:spacing w:after="0" w:line="240" w:lineRule="auto"/>
        <w:ind w:firstLine="709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  <w:r w:rsidRPr="008D022A"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счета, выписки из домовой книги, справок и иных документов</w:t>
      </w:r>
      <w:r>
        <w:rPr>
          <w:rStyle w:val="a5"/>
          <w:rFonts w:ascii="Times New Roman" w:eastAsia="Calibri" w:hAnsi="Times New Roman" w:cs="Times New Roman"/>
          <w:b w:val="0"/>
          <w:sz w:val="28"/>
          <w:szCs w:val="28"/>
        </w:rPr>
        <w:t>»</w:t>
      </w:r>
    </w:p>
    <w:p w:rsidR="008D022A" w:rsidRDefault="008D022A" w:rsidP="008D022A">
      <w:pPr>
        <w:spacing w:after="0" w:line="240" w:lineRule="auto"/>
        <w:ind w:firstLine="709"/>
        <w:jc w:val="center"/>
        <w:rPr>
          <w:rStyle w:val="a5"/>
          <w:rFonts w:ascii="Times New Roman" w:eastAsia="Calibri" w:hAnsi="Times New Roman" w:cs="Times New Roman"/>
          <w:b w:val="0"/>
          <w:sz w:val="28"/>
          <w:szCs w:val="28"/>
        </w:rPr>
      </w:pPr>
    </w:p>
    <w:p w:rsidR="008D022A" w:rsidRPr="00E35E24" w:rsidRDefault="008D022A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 xml:space="preserve">В соответствии с Федеральным законом от 27 июля 2010года №210-ФЗ «Об организации предоставления государственных и муниципальных услуг», </w:t>
      </w:r>
      <w:r w:rsidR="008B3E3B" w:rsidRPr="005B7301">
        <w:rPr>
          <w:rFonts w:ascii="Times New Roman" w:hAnsi="Times New Roman" w:cs="Times New Roman"/>
          <w:sz w:val="28"/>
          <w:szCs w:val="28"/>
        </w:rPr>
        <w:t>Устав</w:t>
      </w:r>
      <w:r w:rsidR="008B3E3B">
        <w:rPr>
          <w:rFonts w:ascii="Times New Roman" w:hAnsi="Times New Roman" w:cs="Times New Roman"/>
          <w:sz w:val="28"/>
          <w:szCs w:val="28"/>
        </w:rPr>
        <w:t>ом</w:t>
      </w:r>
      <w:r w:rsidR="008B3E3B" w:rsidRPr="005B7301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8B3E3B" w:rsidRPr="005B7301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8B3E3B" w:rsidRPr="005B7301">
        <w:rPr>
          <w:rFonts w:ascii="Times New Roman" w:hAnsi="Times New Roman" w:cs="Times New Roman"/>
          <w:sz w:val="28"/>
          <w:szCs w:val="28"/>
        </w:rPr>
        <w:t xml:space="preserve"> сельсовет  </w:t>
      </w:r>
      <w:proofErr w:type="spellStart"/>
      <w:r w:rsidR="008B3E3B" w:rsidRPr="005B7301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8B3E3B" w:rsidRPr="005B7301">
        <w:rPr>
          <w:rFonts w:ascii="Times New Roman" w:hAnsi="Times New Roman" w:cs="Times New Roman"/>
          <w:sz w:val="28"/>
          <w:szCs w:val="28"/>
        </w:rPr>
        <w:t xml:space="preserve"> района Оренбургской области  </w:t>
      </w:r>
    </w:p>
    <w:p w:rsidR="008D022A" w:rsidRPr="00E35E24" w:rsidRDefault="008D022A" w:rsidP="00E35E24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proofErr w:type="gramStart"/>
      <w:r w:rsidRPr="00E35E24">
        <w:rPr>
          <w:sz w:val="28"/>
          <w:szCs w:val="28"/>
        </w:rPr>
        <w:t>Внести изменения</w:t>
      </w:r>
      <w:r w:rsidR="008B3E3B">
        <w:rPr>
          <w:sz w:val="28"/>
          <w:szCs w:val="28"/>
        </w:rPr>
        <w:t xml:space="preserve"> и дополнения </w:t>
      </w:r>
      <w:r w:rsidRPr="00E35E24">
        <w:rPr>
          <w:sz w:val="28"/>
          <w:szCs w:val="28"/>
        </w:rPr>
        <w:t>в  административный регламент предоставления муниципальной услуги «Выдача документов (копии финансово-лицевого счета, выписки из домовой книги, справок и иных</w:t>
      </w:r>
      <w:proofErr w:type="gramEnd"/>
      <w:r w:rsidRPr="00E35E24">
        <w:rPr>
          <w:sz w:val="28"/>
          <w:szCs w:val="28"/>
        </w:rPr>
        <w:t xml:space="preserve"> документов»:</w:t>
      </w:r>
    </w:p>
    <w:p w:rsidR="008D022A" w:rsidRPr="008D022A" w:rsidRDefault="008D022A" w:rsidP="008D022A">
      <w:pPr>
        <w:pStyle w:val="a4"/>
        <w:numPr>
          <w:ilvl w:val="0"/>
          <w:numId w:val="7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Часть 5.</w:t>
      </w:r>
      <w:r w:rsidRPr="008D022A">
        <w:rPr>
          <w:b/>
          <w:sz w:val="28"/>
          <w:szCs w:val="28"/>
        </w:rPr>
        <w:t xml:space="preserve"> </w:t>
      </w:r>
      <w:r w:rsidRPr="00E35E24">
        <w:rPr>
          <w:sz w:val="28"/>
          <w:szCs w:val="28"/>
        </w:rPr>
        <w:t>Д</w:t>
      </w:r>
      <w:r w:rsidRPr="00E35E24">
        <w:rPr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 изложить в новой редакции:</w:t>
      </w:r>
    </w:p>
    <w:p w:rsidR="001C5A33" w:rsidRPr="001C5A33" w:rsidRDefault="001C5A33" w:rsidP="00E35E24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5. Д</w:t>
      </w:r>
      <w:r w:rsidRPr="001C5A33">
        <w:rPr>
          <w:rFonts w:ascii="Times New Roman" w:hAnsi="Times New Roman" w:cs="Times New Roman"/>
          <w:b/>
          <w:bCs/>
          <w:sz w:val="28"/>
          <w:szCs w:val="28"/>
        </w:rPr>
        <w:t>осудебное (внесудебное) обжалование заявителем решений и действий (бездействия)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1C5A33" w:rsidP="00E35E2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tabs>
          <w:tab w:val="left" w:pos="182"/>
        </w:tabs>
        <w:spacing w:after="0" w:line="240" w:lineRule="auto"/>
        <w:ind w:right="-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Pr="001C5A33">
        <w:rPr>
          <w:rFonts w:ascii="Times New Roman" w:hAnsi="Times New Roman" w:cs="Times New Roman"/>
          <w:sz w:val="28"/>
          <w:szCs w:val="28"/>
        </w:rPr>
        <w:tab/>
      </w:r>
      <w:r w:rsidR="003D346C">
        <w:rPr>
          <w:rFonts w:ascii="Times New Roman" w:hAnsi="Times New Roman" w:cs="Times New Roman"/>
          <w:sz w:val="28"/>
          <w:szCs w:val="28"/>
        </w:rPr>
        <w:t>5.1</w:t>
      </w:r>
      <w:r w:rsidRPr="001C5A33">
        <w:rPr>
          <w:rFonts w:ascii="Times New Roman" w:hAnsi="Times New Roman" w:cs="Times New Roman"/>
          <w:bCs/>
          <w:sz w:val="28"/>
          <w:szCs w:val="28"/>
        </w:rPr>
        <w:t>. Заявитель может обратиться с жалобой, в том числе в следующих случаях: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1</w:t>
      </w:r>
      <w:r w:rsidRPr="00E35E24">
        <w:rPr>
          <w:rFonts w:ascii="Times New Roman" w:hAnsi="Times New Roman" w:cs="Times New Roman"/>
          <w:sz w:val="28"/>
          <w:szCs w:val="28"/>
        </w:rPr>
        <w:t>)нарушение срока регистрации запроса о предоставлении муниципальной услуги, комплексного запроса;</w:t>
      </w:r>
    </w:p>
    <w:p w:rsidR="001C5A33" w:rsidRPr="00E35E24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 xml:space="preserve">2) нарушение срока предоставления государственной или муниципальной услуги. В указанном случае досудебное (внесудебное) обжалование заявителем </w:t>
      </w:r>
      <w:r w:rsidRPr="00E35E24">
        <w:rPr>
          <w:rFonts w:ascii="Times New Roman" w:hAnsi="Times New Roman" w:cs="Times New Roman"/>
          <w:sz w:val="28"/>
          <w:szCs w:val="28"/>
        </w:rPr>
        <w:lastRenderedPageBreak/>
        <w:t>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E35E2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или муниципальных услуг в полном объеме в порядке, определенном действующим законодательством;</w:t>
      </w:r>
    </w:p>
    <w:p w:rsidR="001C5A33" w:rsidRPr="00E35E2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6) затребование с заявителя при предоставлении государственной или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35E24">
        <w:rPr>
          <w:rFonts w:ascii="Times New Roman" w:hAnsi="Times New Roman" w:cs="Times New Roman"/>
          <w:sz w:val="28"/>
          <w:szCs w:val="28"/>
        </w:rPr>
        <w:t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</w:t>
      </w:r>
      <w:r w:rsidRPr="006654F4">
        <w:rPr>
          <w:rFonts w:ascii="Times New Roman" w:hAnsi="Times New Roman" w:cs="Times New Roman"/>
          <w:sz w:val="28"/>
          <w:szCs w:val="28"/>
        </w:rPr>
        <w:t xml:space="preserve">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654F4">
        <w:rPr>
          <w:rFonts w:ascii="Times New Roman" w:hAnsi="Times New Roman" w:cs="Times New Roman"/>
          <w:sz w:val="28"/>
          <w:szCs w:val="28"/>
        </w:rPr>
        <w:t>8) нарушение срока или порядка выдачи документов по результатам предоставления муниципальной услуги;</w:t>
      </w:r>
    </w:p>
    <w:p w:rsidR="001C5A33" w:rsidRPr="006654F4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6654F4">
        <w:rPr>
          <w:rFonts w:ascii="Times New Roman" w:hAnsi="Times New Roman" w:cs="Times New Roman"/>
          <w:sz w:val="28"/>
          <w:szCs w:val="28"/>
        </w:rPr>
        <w:t xml:space="preserve"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</w:t>
      </w:r>
      <w:r w:rsidRPr="006654F4">
        <w:rPr>
          <w:rFonts w:ascii="Times New Roman" w:hAnsi="Times New Roman" w:cs="Times New Roman"/>
          <w:sz w:val="28"/>
          <w:szCs w:val="28"/>
        </w:rPr>
        <w:lastRenderedPageBreak/>
        <w:t>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6654F4">
        <w:rPr>
          <w:rFonts w:ascii="Times New Roman" w:hAnsi="Times New Roman" w:cs="Times New Roman"/>
          <w:sz w:val="28"/>
          <w:szCs w:val="28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муниципальных услуг в полном объеме в порядке, определенном</w:t>
      </w:r>
      <w:r w:rsidRPr="001C5A33">
        <w:rPr>
          <w:rFonts w:ascii="Times New Roman" w:hAnsi="Times New Roman" w:cs="Times New Roman"/>
          <w:sz w:val="28"/>
          <w:szCs w:val="28"/>
        </w:rPr>
        <w:t xml:space="preserve"> действующим законодательством</w:t>
      </w:r>
      <w:r w:rsidRPr="006654F4">
        <w:rPr>
          <w:rFonts w:ascii="Times New Roman" w:hAnsi="Times New Roman" w:cs="Times New Roman"/>
          <w:sz w:val="28"/>
          <w:szCs w:val="28"/>
        </w:rPr>
        <w:t>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Предмет жалобы</w:t>
      </w:r>
    </w:p>
    <w:p w:rsidR="001C5A33" w:rsidRPr="001C5A33" w:rsidRDefault="003D346C" w:rsidP="001C5A3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5.2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Предметом жалобы являются 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решения и действия (бездействия)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а также организаций, осуществляющих функции по предоставлению муниципальных услуг, или их работников.</w:t>
      </w:r>
    </w:p>
    <w:p w:rsidR="001C5A33" w:rsidRPr="001C5A33" w:rsidRDefault="003D346C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5.3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. Жалоба должна содержать: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руководителей и (или) работников, решения и действия (бездействие) которых обжалуются;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229C1">
        <w:rPr>
          <w:rFonts w:ascii="Times New Roman" w:hAnsi="Times New Roman" w:cs="Times New Roman"/>
          <w:sz w:val="28"/>
          <w:szCs w:val="28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</w:t>
      </w:r>
      <w:r w:rsidRPr="001C5A33">
        <w:rPr>
          <w:rFonts w:ascii="Times New Roman" w:hAnsi="Times New Roman" w:cs="Times New Roman"/>
          <w:sz w:val="28"/>
          <w:szCs w:val="28"/>
        </w:rPr>
        <w:t>предусмотренных 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работников;</w:t>
      </w:r>
    </w:p>
    <w:p w:rsidR="001C5A33" w:rsidRPr="001229C1" w:rsidRDefault="001C5A33" w:rsidP="001C5A33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229C1">
        <w:rPr>
          <w:rFonts w:ascii="Times New Roman" w:hAnsi="Times New Roman" w:cs="Times New Roman"/>
          <w:sz w:val="28"/>
          <w:szCs w:val="28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государственного или муниципального служащего, многофункционального центра, работника многофункционального центра, организаций, предусмотренных </w:t>
      </w:r>
      <w:r w:rsidRPr="001C5A33">
        <w:rPr>
          <w:rFonts w:ascii="Times New Roman" w:hAnsi="Times New Roman" w:cs="Times New Roman"/>
          <w:sz w:val="28"/>
          <w:szCs w:val="28"/>
        </w:rPr>
        <w:t>действующим законодательством</w:t>
      </w:r>
      <w:r w:rsidRPr="001229C1">
        <w:rPr>
          <w:rFonts w:ascii="Times New Roman" w:hAnsi="Times New Roman" w:cs="Times New Roman"/>
          <w:sz w:val="28"/>
          <w:szCs w:val="28"/>
        </w:rPr>
        <w:t>, их работников. Заявителем могут быть представлены документы (при наличии), подтверждающие доводы заявителя, либо их копии.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Уполномоченные органы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на рассмотрение жалобы должностные лица, которым может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быть направлена жалоба</w:t>
      </w:r>
    </w:p>
    <w:p w:rsidR="001C5A33" w:rsidRPr="001C5A33" w:rsidRDefault="001C5A33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3D346C">
        <w:rPr>
          <w:rFonts w:ascii="Times New Roman" w:hAnsi="Times New Roman" w:cs="Times New Roman"/>
          <w:sz w:val="28"/>
          <w:szCs w:val="28"/>
        </w:rPr>
        <w:t>4</w:t>
      </w:r>
      <w:r w:rsidRPr="001C5A33">
        <w:rPr>
          <w:rFonts w:ascii="Times New Roman" w:hAnsi="Times New Roman" w:cs="Times New Roman"/>
          <w:sz w:val="28"/>
          <w:szCs w:val="28"/>
        </w:rPr>
        <w:t xml:space="preserve"> Жалобы на решения и действия (бездействие) руководителя органа, предоставляющего муниципальную услугу, подаются в вышестоящий орган (при его наличии) либо в случае его отсутствия рассматриваются непосредственно руководителем органа, предоставляющего муниципальную услугу.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5.5</w:t>
      </w:r>
      <w:r w:rsidR="001C5A33" w:rsidRPr="001C5A33">
        <w:rPr>
          <w:rFonts w:ascii="Times New Roman" w:hAnsi="Times New Roman" w:cs="Times New Roman"/>
          <w:sz w:val="28"/>
          <w:szCs w:val="28"/>
        </w:rPr>
        <w:t>.Жалобы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</w:t>
      </w:r>
    </w:p>
    <w:p w:rsid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5.6</w:t>
      </w:r>
      <w:r w:rsidR="001C5A33" w:rsidRPr="001C5A33">
        <w:rPr>
          <w:rFonts w:ascii="Times New Roman" w:hAnsi="Times New Roman" w:cs="Times New Roman"/>
          <w:sz w:val="28"/>
          <w:szCs w:val="28"/>
        </w:rPr>
        <w:t>. Жалобы на решения и действия (бездействие) работников организаций, предусмотренных действующим законодательством, подаются руководителям этих организаций.</w:t>
      </w:r>
    </w:p>
    <w:p w:rsidR="00675AA6" w:rsidRDefault="00675AA6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подачи и рассмотрения жалобы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7.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Жалоба подается в письменной форме на бумажном носителе, в электронной форме в орган, предоставляющий муниципальную услугу, многофункциональный центр либо в орган местного самоуправления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действующим законодательством.</w:t>
      </w:r>
    </w:p>
    <w:p w:rsidR="001C5A33" w:rsidRPr="006F32BF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8. </w:t>
      </w:r>
      <w:proofErr w:type="gramStart"/>
      <w:r w:rsidR="001C5A33" w:rsidRPr="006F32BF">
        <w:rPr>
          <w:rFonts w:ascii="Times New Roman" w:hAnsi="Times New Roman" w:cs="Times New Roman"/>
          <w:sz w:val="28"/>
          <w:szCs w:val="28"/>
        </w:rPr>
        <w:t>Жалоба на решения и действия (бездействие) органа, предоставляющего муниципальную услугу, должностного лица органа, предоставляющего муниципальную услугу, муниципального служащего, руководителя органа, предоставляющего муниципальную услугу,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либо регионального портала государственных и муниципальных услуг, а также может быть принята</w:t>
      </w:r>
      <w:proofErr w:type="gramEnd"/>
      <w:r w:rsidR="001C5A33" w:rsidRPr="006F32BF">
        <w:rPr>
          <w:rFonts w:ascii="Times New Roman" w:hAnsi="Times New Roman" w:cs="Times New Roman"/>
          <w:sz w:val="28"/>
          <w:szCs w:val="28"/>
        </w:rPr>
        <w:t xml:space="preserve"> при личном приеме заявителя. </w:t>
      </w:r>
    </w:p>
    <w:p w:rsidR="00FB3957" w:rsidRPr="00E35E24" w:rsidRDefault="001C5A33" w:rsidP="00E35E24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35E24">
        <w:rPr>
          <w:rFonts w:ascii="Times New Roman" w:hAnsi="Times New Roman" w:cs="Times New Roman"/>
          <w:sz w:val="28"/>
          <w:szCs w:val="28"/>
        </w:rPr>
        <w:t>1) почтовый адрес: 4617</w:t>
      </w:r>
      <w:r w:rsidR="00FB3957" w:rsidRPr="00E35E24">
        <w:rPr>
          <w:rFonts w:ascii="Times New Roman" w:hAnsi="Times New Roman" w:cs="Times New Roman"/>
          <w:sz w:val="28"/>
          <w:szCs w:val="28"/>
        </w:rPr>
        <w:t>24</w:t>
      </w:r>
      <w:r w:rsidRPr="00E35E24">
        <w:rPr>
          <w:rFonts w:ascii="Times New Roman" w:hAnsi="Times New Roman" w:cs="Times New Roman"/>
          <w:sz w:val="28"/>
          <w:szCs w:val="28"/>
        </w:rPr>
        <w:t xml:space="preserve">   , Оренбургская область, Асекеевский район, с. </w:t>
      </w:r>
      <w:proofErr w:type="spellStart"/>
      <w:r w:rsidR="00FB3957" w:rsidRPr="00E35E2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="00FB3957" w:rsidRPr="00E35E24">
        <w:rPr>
          <w:rFonts w:ascii="Times New Roman" w:hAnsi="Times New Roman" w:cs="Times New Roman"/>
          <w:sz w:val="28"/>
          <w:szCs w:val="28"/>
        </w:rPr>
        <w:t xml:space="preserve">, ул. Центральная, 6, 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е-</w:t>
      </w:r>
      <w:r w:rsidR="00FB3957" w:rsidRPr="00E35E24">
        <w:rPr>
          <w:rFonts w:ascii="Times New Roman" w:hAnsi="Times New Roman" w:cs="Times New Roman"/>
          <w:bCs/>
          <w:sz w:val="28"/>
          <w:szCs w:val="28"/>
          <w:lang w:val="en-US"/>
        </w:rPr>
        <w:t>mail</w:t>
      </w:r>
      <w:r w:rsidR="00FB3957" w:rsidRPr="00E35E24">
        <w:rPr>
          <w:rFonts w:ascii="Times New Roman" w:hAnsi="Times New Roman" w:cs="Times New Roman"/>
          <w:bCs/>
          <w:sz w:val="28"/>
          <w:szCs w:val="28"/>
        </w:rPr>
        <w:t>:</w:t>
      </w:r>
      <w:r w:rsidR="00FB3957" w:rsidRPr="00E35E24">
        <w:rPr>
          <w:rFonts w:ascii="Times New Roman" w:hAnsi="Times New Roman" w:cs="Times New Roman"/>
          <w:sz w:val="28"/>
          <w:szCs w:val="28"/>
        </w:rPr>
        <w:t xml:space="preserve"> kutluevoselsov@mail.ru</w:t>
      </w:r>
      <w:proofErr w:type="gramStart"/>
      <w:r w:rsidR="00FB3957" w:rsidRPr="00E35E24">
        <w:rPr>
          <w:rFonts w:ascii="Times New Roman" w:hAnsi="Times New Roman" w:cs="Times New Roman"/>
          <w:bCs/>
          <w:sz w:val="28"/>
          <w:szCs w:val="28"/>
        </w:rPr>
        <w:t xml:space="preserve"> ;</w:t>
      </w:r>
      <w:proofErr w:type="gramEnd"/>
    </w:p>
    <w:p w:rsidR="00FB3957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         2</w:t>
      </w:r>
      <w:r w:rsidR="001C5A33" w:rsidRPr="00E35E24">
        <w:rPr>
          <w:bCs/>
          <w:sz w:val="28"/>
          <w:szCs w:val="28"/>
        </w:rPr>
        <w:t>) официальный сайт</w:t>
      </w:r>
      <w:r w:rsidR="001C5A33" w:rsidRPr="00E35E24">
        <w:rPr>
          <w:sz w:val="28"/>
          <w:szCs w:val="28"/>
        </w:rPr>
        <w:t xml:space="preserve">: </w:t>
      </w:r>
      <w:r w:rsidR="001C5A33" w:rsidRPr="00E35E24">
        <w:rPr>
          <w:sz w:val="28"/>
          <w:szCs w:val="28"/>
          <w:lang w:val="en-US"/>
        </w:rPr>
        <w:t>http</w:t>
      </w:r>
      <w:r w:rsidR="001C5A33" w:rsidRPr="00E35E24">
        <w:rPr>
          <w:sz w:val="28"/>
          <w:szCs w:val="28"/>
        </w:rPr>
        <w:t>:/</w:t>
      </w:r>
      <w:proofErr w:type="gramStart"/>
      <w:r w:rsidR="001C5A33" w:rsidRPr="00E35E24">
        <w:rPr>
          <w:sz w:val="28"/>
          <w:szCs w:val="28"/>
        </w:rPr>
        <w:t xml:space="preserve"> </w:t>
      </w:r>
      <w:r w:rsidR="00FB3957" w:rsidRPr="00E35E24">
        <w:rPr>
          <w:sz w:val="28"/>
          <w:szCs w:val="28"/>
        </w:rPr>
        <w:t>:</w:t>
      </w:r>
      <w:proofErr w:type="gramEnd"/>
      <w:r w:rsidR="00FB3957" w:rsidRPr="00E35E24">
        <w:rPr>
          <w:sz w:val="28"/>
          <w:szCs w:val="28"/>
        </w:rPr>
        <w:t>//</w:t>
      </w:r>
      <w:proofErr w:type="spellStart"/>
      <w:r w:rsidR="00FB3957" w:rsidRPr="00E35E24">
        <w:rPr>
          <w:sz w:val="28"/>
          <w:szCs w:val="28"/>
        </w:rPr>
        <w:t>mo-kutluevo.ru</w:t>
      </w:r>
      <w:proofErr w:type="spellEnd"/>
    </w:p>
    <w:p w:rsidR="001C5A33" w:rsidRPr="00E35E24" w:rsidRDefault="00E35E24" w:rsidP="00E35E24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0"/>
        <w:jc w:val="both"/>
        <w:rPr>
          <w:sz w:val="28"/>
          <w:szCs w:val="28"/>
        </w:rPr>
      </w:pPr>
      <w:r>
        <w:rPr>
          <w:spacing w:val="-6"/>
          <w:sz w:val="28"/>
          <w:szCs w:val="28"/>
        </w:rPr>
        <w:t xml:space="preserve">           3</w:t>
      </w:r>
      <w:r w:rsidR="001C5A33" w:rsidRPr="00E35E24">
        <w:rPr>
          <w:spacing w:val="-6"/>
          <w:sz w:val="28"/>
          <w:szCs w:val="28"/>
        </w:rPr>
        <w:t>) Портал</w:t>
      </w:r>
      <w:r w:rsidR="001C5A33" w:rsidRPr="00E35E24">
        <w:rPr>
          <w:sz w:val="28"/>
          <w:szCs w:val="28"/>
        </w:rPr>
        <w:t xml:space="preserve"> </w:t>
      </w:r>
      <w:hyperlink r:id="rId6" w:history="1">
        <w:r w:rsidR="001C5A33" w:rsidRPr="00E35E24">
          <w:rPr>
            <w:rStyle w:val="a3"/>
            <w:sz w:val="28"/>
            <w:szCs w:val="28"/>
            <w:lang w:val="en-US"/>
          </w:rPr>
          <w:t>www</w:t>
        </w:r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="001C5A33" w:rsidRPr="00E35E24">
          <w:rPr>
            <w:rStyle w:val="a3"/>
            <w:sz w:val="28"/>
            <w:szCs w:val="28"/>
          </w:rPr>
          <w:t>.</w:t>
        </w:r>
        <w:proofErr w:type="spellStart"/>
        <w:r w:rsidR="001C5A33" w:rsidRPr="00E35E24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="001C5A33" w:rsidRPr="00E35E24">
        <w:rPr>
          <w:sz w:val="28"/>
          <w:szCs w:val="28"/>
        </w:rPr>
        <w:t>.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9. 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адрес МФЦ:461710, Оренбургская область, Асекеевский район, с. Асекеево, ул. Коммунальная, д.7;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</w:pPr>
      <w:r w:rsidRPr="001C5A33">
        <w:rPr>
          <w:bCs/>
          <w:sz w:val="28"/>
          <w:szCs w:val="28"/>
        </w:rPr>
        <w:t>2) официальный сайт</w:t>
      </w:r>
      <w:r w:rsidRPr="001C5A33">
        <w:rPr>
          <w:sz w:val="28"/>
          <w:szCs w:val="28"/>
        </w:rPr>
        <w:t xml:space="preserve">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 xml:space="preserve">:/ </w:t>
      </w:r>
    </w:p>
    <w:p w:rsidR="001C5A33" w:rsidRPr="001C5A33" w:rsidRDefault="001C5A33" w:rsidP="001C5A33">
      <w:pPr>
        <w:pStyle w:val="a4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  <w:r w:rsidRPr="001C5A33">
        <w:rPr>
          <w:spacing w:val="-6"/>
          <w:sz w:val="28"/>
          <w:szCs w:val="28"/>
        </w:rPr>
        <w:t>3) Портал</w:t>
      </w:r>
      <w:r w:rsidRPr="001C5A33">
        <w:rPr>
          <w:sz w:val="28"/>
          <w:szCs w:val="28"/>
        </w:rPr>
        <w:t xml:space="preserve"> </w:t>
      </w:r>
      <w:hyperlink r:id="rId7" w:history="1">
        <w:r w:rsidRPr="001C5A33">
          <w:rPr>
            <w:rStyle w:val="a3"/>
            <w:sz w:val="28"/>
            <w:szCs w:val="28"/>
            <w:lang w:val="en-US"/>
          </w:rPr>
          <w:t>www</w:t>
        </w:r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gosuslugi</w:t>
        </w:r>
        <w:proofErr w:type="spellEnd"/>
        <w:r w:rsidRPr="001C5A33">
          <w:rPr>
            <w:rStyle w:val="a3"/>
            <w:sz w:val="28"/>
            <w:szCs w:val="28"/>
          </w:rPr>
          <w:t>.</w:t>
        </w:r>
        <w:proofErr w:type="spellStart"/>
        <w:r w:rsidRPr="001C5A33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1C5A33">
        <w:rPr>
          <w:sz w:val="28"/>
          <w:szCs w:val="28"/>
        </w:rPr>
        <w:t>.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1</w:t>
      </w:r>
      <w:r>
        <w:rPr>
          <w:rFonts w:ascii="Times New Roman" w:hAnsi="Times New Roman" w:cs="Times New Roman"/>
          <w:sz w:val="28"/>
          <w:szCs w:val="28"/>
        </w:rPr>
        <w:t>0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В случае если жалоба подается через представителя заявителя, также представляется документ, подтверждающий полномочия на осуществление действий от имени заявителя. 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5.11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5.12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электронном виде жалоба может быть подана заявителем через официальный сайт уполномоченного органа или Портал. При подаче жалобы в электронном виде документы,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заявителя, не требуется.</w:t>
      </w:r>
    </w:p>
    <w:p w:rsid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</w:rPr>
        <w:t>5.13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. В случае установления в ходе или по результатам </w:t>
      </w:r>
      <w:proofErr w:type="gramStart"/>
      <w:r w:rsidR="001C5A33" w:rsidRPr="001C5A33">
        <w:rPr>
          <w:rFonts w:ascii="Times New Roman" w:hAnsi="Times New Roman" w:cs="Times New Roman"/>
          <w:sz w:val="28"/>
          <w:szCs w:val="28"/>
        </w:rPr>
        <w:t>рассмотрения жалобы признаков состава административного правонарушения</w:t>
      </w:r>
      <w:proofErr w:type="gramEnd"/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или признаков состава преступления должностное лицо, работник, уполномоченный на рассмотрение жалоб, незамедлительно направляет соответствующие материалы в органы прокуратуры.</w:t>
      </w:r>
      <w:r w:rsidR="001C5A33" w:rsidRPr="001C5A33">
        <w:rPr>
          <w:rFonts w:ascii="Times New Roman" w:eastAsia="Calibri" w:hAnsi="Times New Roman" w:cs="Times New Roman"/>
          <w:sz w:val="28"/>
          <w:szCs w:val="28"/>
          <w:lang w:eastAsia="en-US"/>
        </w:rPr>
        <w:t xml:space="preserve"> </w:t>
      </w:r>
    </w:p>
    <w:p w:rsidR="00E35E24" w:rsidRPr="001C5A33" w:rsidRDefault="00E35E24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Сроки рассмотрения жалобы</w:t>
      </w:r>
    </w:p>
    <w:p w:rsidR="001C5A33" w:rsidRPr="001C5A33" w:rsidRDefault="003D346C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5.14</w:t>
      </w:r>
      <w:r w:rsidR="001C5A33" w:rsidRPr="001C5A33">
        <w:rPr>
          <w:rFonts w:ascii="Times New Roman" w:hAnsi="Times New Roman" w:cs="Times New Roman"/>
          <w:sz w:val="28"/>
          <w:szCs w:val="28"/>
        </w:rPr>
        <w:t>. Жалоба, поступившая в уполномоченный на ее рассмотрение орган, подлежит регистрации не позднее следующего рабочего дня со дня ее поступления. Жалоба рассматривается в течение 15 рабочих дней со дня ее регистрации, если более короткие сроки рассмотрения жалобы не установлены органом, уполномоченным на ее рассмотрение.</w:t>
      </w:r>
    </w:p>
    <w:p w:rsidR="001C5A33" w:rsidRPr="001C5A33" w:rsidRDefault="003D346C" w:rsidP="001C5A33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5.15</w:t>
      </w:r>
      <w:r w:rsidR="001C5A33" w:rsidRPr="001C5A33">
        <w:rPr>
          <w:rFonts w:ascii="Times New Roman" w:hAnsi="Times New Roman" w:cs="Times New Roman"/>
          <w:sz w:val="28"/>
          <w:szCs w:val="28"/>
        </w:rPr>
        <w:t>. В случае обжалования отказа уполномоченного органа,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исправлений, жалоба рассматривается в течение 5 рабочих дней со дня ее регистрации.</w:t>
      </w:r>
    </w:p>
    <w:p w:rsidR="001C5A33" w:rsidRDefault="001C5A33" w:rsidP="001C5A33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Результат рассмотрения жалобы</w:t>
      </w:r>
    </w:p>
    <w:p w:rsidR="001C5A33" w:rsidRPr="001C5A33" w:rsidRDefault="003D346C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bCs/>
          <w:sz w:val="28"/>
          <w:szCs w:val="28"/>
        </w:rPr>
        <w:t>.</w:t>
      </w:r>
      <w:r>
        <w:rPr>
          <w:rFonts w:ascii="Times New Roman" w:hAnsi="Times New Roman" w:cs="Times New Roman"/>
          <w:bCs/>
          <w:sz w:val="28"/>
          <w:szCs w:val="28"/>
        </w:rPr>
        <w:t>16</w:t>
      </w:r>
      <w:proofErr w:type="gramStart"/>
      <w:r w:rsidR="001C5A33" w:rsidRPr="001C5A33">
        <w:rPr>
          <w:rFonts w:ascii="Times New Roman" w:hAnsi="Times New Roman" w:cs="Times New Roman"/>
          <w:bCs/>
          <w:sz w:val="28"/>
          <w:szCs w:val="28"/>
        </w:rPr>
        <w:t xml:space="preserve"> П</w:t>
      </w:r>
      <w:proofErr w:type="gramEnd"/>
      <w:r w:rsidR="001C5A33" w:rsidRPr="001C5A33">
        <w:rPr>
          <w:rFonts w:ascii="Times New Roman" w:hAnsi="Times New Roman" w:cs="Times New Roman"/>
          <w:bCs/>
          <w:sz w:val="28"/>
          <w:szCs w:val="28"/>
        </w:rPr>
        <w:t>о результатам рассмотрения жалобы, выносится одно из следующих решений:</w:t>
      </w:r>
    </w:p>
    <w:p w:rsidR="001C5A33" w:rsidRPr="001C5A33" w:rsidRDefault="001C5A33" w:rsidP="001C5A33">
      <w:pPr>
        <w:autoSpaceDE w:val="0"/>
        <w:autoSpaceDN w:val="0"/>
        <w:adjustRightInd w:val="0"/>
        <w:spacing w:after="0" w:line="240" w:lineRule="auto"/>
        <w:ind w:firstLine="708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1) удовлетворить жалобу, в том числе в форме отмены принятого решения, исправления допущенных опечаток и ошибок, возврата заявителю денежных средств, взимание которых не предусмотрено нормативными правовыми актами Российской Федерации, Оренбургской области, а также в иных формах;</w:t>
      </w:r>
    </w:p>
    <w:p w:rsidR="001C5A33" w:rsidRPr="001C5A33" w:rsidRDefault="001C5A33" w:rsidP="001C5A33">
      <w:pPr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bCs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>2) отказать в удовлетворении жалобы.</w:t>
      </w:r>
    </w:p>
    <w:p w:rsidR="001C5A33" w:rsidRPr="001C5A33" w:rsidRDefault="001C5A33" w:rsidP="001C5A33">
      <w:pPr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Cs/>
          <w:sz w:val="28"/>
          <w:szCs w:val="28"/>
        </w:rPr>
        <w:tab/>
      </w:r>
      <w:bookmarkStart w:id="0" w:name="Par768"/>
      <w:bookmarkEnd w:id="0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 xml:space="preserve">Порядок информирования 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заявителя о результатах рассмотрения жалобы</w:t>
      </w:r>
    </w:p>
    <w:p w:rsidR="001C5A33" w:rsidRPr="001C5A33" w:rsidRDefault="003D346C" w:rsidP="001C5A33">
      <w:pPr>
        <w:spacing w:after="0" w:line="24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5.17</w:t>
      </w:r>
      <w:r w:rsidR="001C5A33" w:rsidRPr="001C5A33">
        <w:rPr>
          <w:rFonts w:ascii="Times New Roman" w:hAnsi="Times New Roman" w:cs="Times New Roman"/>
          <w:sz w:val="28"/>
          <w:szCs w:val="28"/>
        </w:rPr>
        <w:t>. Не позднее дня, следующего за днем принятия решения,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1C5A33" w:rsidRPr="001C5A33" w:rsidRDefault="003D346C" w:rsidP="001C5A33">
      <w:pPr>
        <w:pStyle w:val="a4"/>
        <w:widowControl w:val="0"/>
        <w:tabs>
          <w:tab w:val="left" w:pos="993"/>
        </w:tabs>
        <w:autoSpaceDE w:val="0"/>
        <w:autoSpaceDN w:val="0"/>
        <w:adjustRightInd w:val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5.18</w:t>
      </w:r>
      <w:r w:rsidR="001C5A33" w:rsidRPr="001C5A33">
        <w:rPr>
          <w:sz w:val="28"/>
          <w:szCs w:val="28"/>
        </w:rPr>
        <w:t>. В ответе по результатам рассмотрения жалобы указываются: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lastRenderedPageBreak/>
        <w:t xml:space="preserve">наименование органа, предоставляющего </w:t>
      </w:r>
      <w:r w:rsidRPr="001C5A33">
        <w:rPr>
          <w:color w:val="000000"/>
          <w:sz w:val="28"/>
          <w:szCs w:val="28"/>
        </w:rPr>
        <w:t>муниципальную</w:t>
      </w:r>
      <w:r w:rsidRPr="001C5A33">
        <w:rPr>
          <w:sz w:val="28"/>
          <w:szCs w:val="28"/>
        </w:rPr>
        <w:t xml:space="preserve"> услугу, рассмотревшего жалобу;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наименование должности, фамилия, имя, отчество (при наличии) должностного лица, принявшего решение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номер, дата, место принятия решения, включая сведения о должностном лице, решение или действие (бездействие) которого обжалуется;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фамилия, имя, отчество (при наличии) или наименование заявителя;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основания для принятия решения по жалобе;</w:t>
      </w:r>
    </w:p>
    <w:p w:rsidR="001C5A33" w:rsidRPr="001C5A33" w:rsidRDefault="001C5A33" w:rsidP="001C5A33">
      <w:pPr>
        <w:pStyle w:val="a4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принятое по жалобе решение;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в случае признания жалобы обоснованной - сроки устранения выявленных нарушений, в том числе срок предоставления результата </w:t>
      </w:r>
      <w:r w:rsidRPr="001C5A33">
        <w:rPr>
          <w:color w:val="000000"/>
          <w:sz w:val="28"/>
          <w:szCs w:val="28"/>
        </w:rPr>
        <w:t>муниципальной</w:t>
      </w:r>
      <w:r w:rsidRPr="001C5A33">
        <w:rPr>
          <w:sz w:val="28"/>
          <w:szCs w:val="28"/>
        </w:rPr>
        <w:t xml:space="preserve"> услуги;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сведения о порядке обжалования принятого по жалобе решения.</w:t>
      </w:r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sz w:val="28"/>
          <w:szCs w:val="28"/>
        </w:rPr>
      </w:pPr>
      <w:bookmarkStart w:id="1" w:name="Par782"/>
      <w:bookmarkEnd w:id="1"/>
    </w:p>
    <w:p w:rsidR="001C5A33" w:rsidRPr="001C5A33" w:rsidRDefault="001C5A33" w:rsidP="001C5A33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2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Порядок обжалования решения по жалобе</w:t>
      </w:r>
    </w:p>
    <w:p w:rsidR="001C5A33" w:rsidRPr="001C5A33" w:rsidRDefault="003D346C" w:rsidP="001C5A33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19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Решения, принятые по жалобе, могут быть обжалованы вышестоящему должностному лицу, либо в судебном порядке.</w:t>
      </w:r>
    </w:p>
    <w:p w:rsidR="001C5A33" w:rsidRPr="001C5A33" w:rsidRDefault="001C5A33" w:rsidP="001C5A33">
      <w:pPr>
        <w:spacing w:after="0" w:line="240" w:lineRule="auto"/>
        <w:ind w:left="5529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Право заявителя на получение информации и документов, необходимых для обоснования и рассмотрения жалобы</w:t>
      </w:r>
    </w:p>
    <w:p w:rsidR="001C5A33" w:rsidRPr="001C5A33" w:rsidRDefault="003D346C" w:rsidP="001C5A33">
      <w:pPr>
        <w:widowControl w:val="0"/>
        <w:tabs>
          <w:tab w:val="left" w:pos="0"/>
          <w:tab w:val="left" w:pos="709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5</w:t>
      </w:r>
      <w:r w:rsidR="001C5A33" w:rsidRPr="001C5A3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C5A33" w:rsidRPr="001C5A33">
        <w:rPr>
          <w:rFonts w:ascii="Times New Roman" w:hAnsi="Times New Roman" w:cs="Times New Roman"/>
          <w:sz w:val="28"/>
          <w:szCs w:val="28"/>
        </w:rPr>
        <w:t xml:space="preserve"> Заявитель имеет право на получение информации и документов, необходимых для обоснования и рассмотрения жалобы, если иное не предусмотрено законодательством.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Способы информирования заявителя о порядке подачи</w:t>
      </w:r>
    </w:p>
    <w:p w:rsidR="001C5A33" w:rsidRPr="001C5A33" w:rsidRDefault="001C5A33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C5A33">
        <w:rPr>
          <w:rFonts w:ascii="Times New Roman" w:hAnsi="Times New Roman" w:cs="Times New Roman"/>
          <w:b/>
          <w:sz w:val="28"/>
          <w:szCs w:val="28"/>
        </w:rPr>
        <w:t>и рассмотрения жалобы</w:t>
      </w:r>
    </w:p>
    <w:p w:rsidR="001C5A33" w:rsidRPr="001C5A33" w:rsidRDefault="00082206" w:rsidP="001C5A33">
      <w:pPr>
        <w:widowControl w:val="0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</w:t>
      </w:r>
      <w:r w:rsidR="001C5A33" w:rsidRPr="001C5A3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1</w:t>
      </w:r>
      <w:r w:rsidR="001C5A33" w:rsidRPr="001C5A33">
        <w:rPr>
          <w:rFonts w:ascii="Times New Roman" w:hAnsi="Times New Roman" w:cs="Times New Roman"/>
          <w:sz w:val="28"/>
          <w:szCs w:val="28"/>
        </w:rPr>
        <w:t>. Информирование заявителей о порядке подачи и рассмотрения жалобы осуществляется следующими способами: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непосредственного общения заявителя (при личном обращении либо по телефону) со специалистами, ответственными за рассмотрение жалобы;</w:t>
      </w:r>
    </w:p>
    <w:p w:rsidR="001C5A33" w:rsidRP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>путем взаимодействия специалистов, ответственных за рассмотрение жалобы, с заявителями по почте, по электронной почте;</w:t>
      </w:r>
    </w:p>
    <w:p w:rsidR="00082206" w:rsidRPr="002C649E" w:rsidRDefault="001C5A33" w:rsidP="00082206">
      <w:pPr>
        <w:pStyle w:val="consplusnormal0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посредством информационных материалов, которые размещаются </w:t>
      </w:r>
      <w:r w:rsidRPr="001C5A33">
        <w:rPr>
          <w:bCs/>
          <w:color w:val="000000"/>
          <w:sz w:val="28"/>
          <w:szCs w:val="28"/>
        </w:rPr>
        <w:t>на официальном сайте</w:t>
      </w:r>
      <w:r w:rsidRPr="001C5A33">
        <w:rPr>
          <w:color w:val="000000"/>
          <w:sz w:val="28"/>
          <w:szCs w:val="28"/>
        </w:rPr>
        <w:t xml:space="preserve"> уполномоченного органа в сети «Интернет</w:t>
      </w:r>
      <w:r w:rsidRPr="001C5A33">
        <w:rPr>
          <w:sz w:val="28"/>
          <w:szCs w:val="28"/>
        </w:rPr>
        <w:t xml:space="preserve">»: </w:t>
      </w:r>
      <w:r w:rsidRPr="001C5A33">
        <w:rPr>
          <w:sz w:val="28"/>
          <w:szCs w:val="28"/>
          <w:lang w:val="en-US"/>
        </w:rPr>
        <w:t>http</w:t>
      </w:r>
      <w:r w:rsidRPr="001C5A33">
        <w:rPr>
          <w:sz w:val="28"/>
          <w:szCs w:val="28"/>
        </w:rPr>
        <w:t>:/</w:t>
      </w:r>
      <w:proofErr w:type="gramStart"/>
      <w:r w:rsidR="00082206" w:rsidRPr="00082206">
        <w:rPr>
          <w:sz w:val="28"/>
          <w:szCs w:val="28"/>
        </w:rPr>
        <w:t xml:space="preserve"> </w:t>
      </w:r>
      <w:r w:rsidR="00082206" w:rsidRPr="002C649E">
        <w:rPr>
          <w:sz w:val="28"/>
          <w:szCs w:val="28"/>
        </w:rPr>
        <w:t>:</w:t>
      </w:r>
      <w:proofErr w:type="gramEnd"/>
      <w:r w:rsidR="00082206" w:rsidRPr="002C649E">
        <w:rPr>
          <w:sz w:val="28"/>
          <w:szCs w:val="28"/>
        </w:rPr>
        <w:t>//</w:t>
      </w:r>
      <w:r w:rsidR="00082206">
        <w:rPr>
          <w:sz w:val="28"/>
          <w:szCs w:val="28"/>
          <w:lang w:val="en-US"/>
        </w:rPr>
        <w:t>mo</w:t>
      </w:r>
      <w:r w:rsidR="00082206" w:rsidRPr="00830788">
        <w:rPr>
          <w:sz w:val="28"/>
          <w:szCs w:val="28"/>
        </w:rPr>
        <w:t>-</w:t>
      </w:r>
      <w:proofErr w:type="spellStart"/>
      <w:r w:rsidR="00082206">
        <w:rPr>
          <w:sz w:val="28"/>
          <w:szCs w:val="28"/>
          <w:lang w:val="en-US"/>
        </w:rPr>
        <w:t>kutluevo</w:t>
      </w:r>
      <w:proofErr w:type="spellEnd"/>
      <w:r w:rsidR="00082206" w:rsidRPr="00830788">
        <w:rPr>
          <w:sz w:val="28"/>
          <w:szCs w:val="28"/>
        </w:rPr>
        <w:t>.</w:t>
      </w:r>
      <w:proofErr w:type="spellStart"/>
      <w:r w:rsidR="00082206">
        <w:rPr>
          <w:sz w:val="28"/>
          <w:szCs w:val="28"/>
          <w:lang w:val="en-US"/>
        </w:rPr>
        <w:t>ru</w:t>
      </w:r>
      <w:proofErr w:type="spellEnd"/>
      <w:r w:rsidR="00082206" w:rsidRPr="002C649E">
        <w:rPr>
          <w:sz w:val="28"/>
          <w:szCs w:val="28"/>
        </w:rPr>
        <w:t>;</w:t>
      </w:r>
    </w:p>
    <w:p w:rsidR="001C5A33" w:rsidRDefault="001C5A33" w:rsidP="001C5A33">
      <w:pPr>
        <w:pStyle w:val="a4"/>
        <w:widowControl w:val="0"/>
        <w:numPr>
          <w:ilvl w:val="0"/>
          <w:numId w:val="1"/>
        </w:numPr>
        <w:tabs>
          <w:tab w:val="left" w:pos="0"/>
          <w:tab w:val="left" w:pos="993"/>
        </w:tabs>
        <w:autoSpaceDE w:val="0"/>
        <w:autoSpaceDN w:val="0"/>
        <w:adjustRightInd w:val="0"/>
        <w:ind w:left="0" w:firstLine="709"/>
        <w:jc w:val="both"/>
        <w:rPr>
          <w:sz w:val="28"/>
          <w:szCs w:val="28"/>
        </w:rPr>
      </w:pPr>
      <w:r w:rsidRPr="001C5A33">
        <w:rPr>
          <w:sz w:val="28"/>
          <w:szCs w:val="28"/>
        </w:rPr>
        <w:t xml:space="preserve"> посредством информационных материалов, которые размещаются на информационных стендах в местах предоставления</w:t>
      </w:r>
      <w:r w:rsidRPr="001C5A33">
        <w:rPr>
          <w:color w:val="000000"/>
          <w:sz w:val="28"/>
          <w:szCs w:val="28"/>
        </w:rPr>
        <w:t xml:space="preserve"> муниципальной</w:t>
      </w:r>
      <w:r w:rsidRPr="001C5A33">
        <w:rPr>
          <w:sz w:val="28"/>
          <w:szCs w:val="28"/>
        </w:rPr>
        <w:t xml:space="preserve"> услуги.</w:t>
      </w:r>
    </w:p>
    <w:p w:rsidR="00082206" w:rsidRDefault="00082206" w:rsidP="00082206">
      <w:pPr>
        <w:pStyle w:val="a4"/>
        <w:widowControl w:val="0"/>
        <w:tabs>
          <w:tab w:val="left" w:pos="0"/>
          <w:tab w:val="left" w:pos="993"/>
        </w:tabs>
        <w:autoSpaceDE w:val="0"/>
        <w:autoSpaceDN w:val="0"/>
        <w:adjustRightInd w:val="0"/>
        <w:ind w:left="709"/>
        <w:jc w:val="both"/>
        <w:rPr>
          <w:sz w:val="28"/>
          <w:szCs w:val="28"/>
        </w:rPr>
      </w:pPr>
    </w:p>
    <w:p w:rsidR="00E35E24" w:rsidRPr="00082206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после его официального опубликования (обнародования) и  подлежит размещению на официальном сайте муниципального образования http://</w:t>
      </w:r>
      <w:hyperlink r:id="rId8" w:history="1">
        <w:r w:rsidRPr="00082206">
          <w:rPr>
            <w:rStyle w:val="a3"/>
            <w:rFonts w:ascii="Times New Roman" w:hAnsi="Times New Roman"/>
            <w:sz w:val="28"/>
            <w:szCs w:val="28"/>
          </w:rPr>
          <w:t xml:space="preserve"> </w:t>
        </w:r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mo</w:t>
        </w:r>
        <w:r w:rsidRPr="00082206">
          <w:rPr>
            <w:rStyle w:val="a3"/>
            <w:rFonts w:ascii="Times New Roman" w:hAnsi="Times New Roman"/>
            <w:sz w:val="28"/>
            <w:szCs w:val="28"/>
          </w:rPr>
          <w:t>-</w:t>
        </w:r>
        <w:proofErr w:type="spellStart"/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kutluevo</w:t>
        </w:r>
        <w:proofErr w:type="spellEnd"/>
        <w:r w:rsidRPr="00082206">
          <w:rPr>
            <w:rStyle w:val="a3"/>
            <w:rFonts w:ascii="Times New Roman" w:hAnsi="Times New Roman"/>
            <w:sz w:val="28"/>
            <w:szCs w:val="28"/>
          </w:rPr>
          <w:t>.</w:t>
        </w:r>
        <w:proofErr w:type="spellStart"/>
        <w:r w:rsidRPr="00082206">
          <w:rPr>
            <w:rStyle w:val="a3"/>
            <w:rFonts w:ascii="Times New Roman" w:hAnsi="Times New Roman"/>
            <w:sz w:val="28"/>
            <w:szCs w:val="28"/>
            <w:lang w:val="en-US"/>
          </w:rPr>
          <w:t>ru</w:t>
        </w:r>
        <w:proofErr w:type="spellEnd"/>
      </w:hyperlink>
      <w:r w:rsidRPr="00082206">
        <w:rPr>
          <w:rFonts w:ascii="Times New Roman" w:hAnsi="Times New Roman" w:cs="Times New Roman"/>
          <w:sz w:val="28"/>
          <w:szCs w:val="28"/>
        </w:rPr>
        <w:t>.</w:t>
      </w:r>
    </w:p>
    <w:p w:rsidR="00E35E24" w:rsidRPr="00082206" w:rsidRDefault="00E35E24" w:rsidP="00E35E2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082206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082206"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E35E24" w:rsidRPr="00082206" w:rsidRDefault="00E35E24" w:rsidP="00030D4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82206">
        <w:rPr>
          <w:rFonts w:ascii="Times New Roman" w:hAnsi="Times New Roman" w:cs="Times New Roman"/>
          <w:sz w:val="28"/>
          <w:szCs w:val="28"/>
        </w:rPr>
        <w:br/>
        <w:t xml:space="preserve">Глава муниципального образования                                           </w:t>
      </w:r>
      <w:r w:rsidR="00082206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Pr="00082206">
        <w:rPr>
          <w:rFonts w:ascii="Times New Roman" w:hAnsi="Times New Roman" w:cs="Times New Roman"/>
          <w:sz w:val="28"/>
          <w:szCs w:val="28"/>
          <w:lang w:val="en-US"/>
        </w:rPr>
        <w:t>P</w:t>
      </w:r>
      <w:r w:rsidRPr="00082206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Pr="00082206">
        <w:rPr>
          <w:rFonts w:ascii="Times New Roman" w:hAnsi="Times New Roman" w:cs="Times New Roman"/>
          <w:sz w:val="28"/>
          <w:szCs w:val="28"/>
        </w:rPr>
        <w:t>З.Шарипов</w:t>
      </w:r>
      <w:proofErr w:type="spellEnd"/>
    </w:p>
    <w:p w:rsidR="002A78EC" w:rsidRPr="00082206" w:rsidRDefault="002A78EC" w:rsidP="001C5A3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2A78EC" w:rsidRPr="00082206" w:rsidSect="00593C5D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7D47D9"/>
    <w:multiLevelType w:val="hybridMultilevel"/>
    <w:tmpl w:val="5C74574E"/>
    <w:lvl w:ilvl="0" w:tplc="BD924160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7C00E5"/>
    <w:multiLevelType w:val="hybridMultilevel"/>
    <w:tmpl w:val="AAE80334"/>
    <w:lvl w:ilvl="0" w:tplc="D64E296E">
      <w:start w:val="1"/>
      <w:numFmt w:val="decimal"/>
      <w:lvlText w:val="%1."/>
      <w:lvlJc w:val="left"/>
      <w:pPr>
        <w:ind w:left="2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9" w:hanging="360"/>
      </w:pPr>
    </w:lvl>
    <w:lvl w:ilvl="2" w:tplc="0419001B" w:tentative="1">
      <w:start w:val="1"/>
      <w:numFmt w:val="lowerRoman"/>
      <w:lvlText w:val="%3."/>
      <w:lvlJc w:val="right"/>
      <w:pPr>
        <w:ind w:left="3649" w:hanging="180"/>
      </w:pPr>
    </w:lvl>
    <w:lvl w:ilvl="3" w:tplc="0419000F" w:tentative="1">
      <w:start w:val="1"/>
      <w:numFmt w:val="decimal"/>
      <w:lvlText w:val="%4."/>
      <w:lvlJc w:val="left"/>
      <w:pPr>
        <w:ind w:left="4369" w:hanging="360"/>
      </w:pPr>
    </w:lvl>
    <w:lvl w:ilvl="4" w:tplc="04190019" w:tentative="1">
      <w:start w:val="1"/>
      <w:numFmt w:val="lowerLetter"/>
      <w:lvlText w:val="%5."/>
      <w:lvlJc w:val="left"/>
      <w:pPr>
        <w:ind w:left="5089" w:hanging="360"/>
      </w:pPr>
    </w:lvl>
    <w:lvl w:ilvl="5" w:tplc="0419001B" w:tentative="1">
      <w:start w:val="1"/>
      <w:numFmt w:val="lowerRoman"/>
      <w:lvlText w:val="%6."/>
      <w:lvlJc w:val="right"/>
      <w:pPr>
        <w:ind w:left="5809" w:hanging="180"/>
      </w:pPr>
    </w:lvl>
    <w:lvl w:ilvl="6" w:tplc="0419000F" w:tentative="1">
      <w:start w:val="1"/>
      <w:numFmt w:val="decimal"/>
      <w:lvlText w:val="%7."/>
      <w:lvlJc w:val="left"/>
      <w:pPr>
        <w:ind w:left="6529" w:hanging="360"/>
      </w:pPr>
    </w:lvl>
    <w:lvl w:ilvl="7" w:tplc="04190019" w:tentative="1">
      <w:start w:val="1"/>
      <w:numFmt w:val="lowerLetter"/>
      <w:lvlText w:val="%8."/>
      <w:lvlJc w:val="left"/>
      <w:pPr>
        <w:ind w:left="7249" w:hanging="360"/>
      </w:pPr>
    </w:lvl>
    <w:lvl w:ilvl="8" w:tplc="0419001B" w:tentative="1">
      <w:start w:val="1"/>
      <w:numFmt w:val="lowerRoman"/>
      <w:lvlText w:val="%9."/>
      <w:lvlJc w:val="right"/>
      <w:pPr>
        <w:ind w:left="7969" w:hanging="180"/>
      </w:pPr>
    </w:lvl>
  </w:abstractNum>
  <w:abstractNum w:abstractNumId="2">
    <w:nsid w:val="25D21F65"/>
    <w:multiLevelType w:val="hybridMultilevel"/>
    <w:tmpl w:val="38FC8ADC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7BC0D96"/>
    <w:multiLevelType w:val="hybridMultilevel"/>
    <w:tmpl w:val="C5FE56C6"/>
    <w:lvl w:ilvl="0" w:tplc="7C6826B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85204F0"/>
    <w:multiLevelType w:val="hybridMultilevel"/>
    <w:tmpl w:val="9C96AA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ACE5AFE"/>
    <w:multiLevelType w:val="hybridMultilevel"/>
    <w:tmpl w:val="FEDC07C4"/>
    <w:lvl w:ilvl="0" w:tplc="04190011">
      <w:start w:val="1"/>
      <w:numFmt w:val="decimal"/>
      <w:lvlText w:val="%1)"/>
      <w:lvlJc w:val="left"/>
      <w:pPr>
        <w:ind w:left="2502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3207" w:hanging="360"/>
      </w:pPr>
    </w:lvl>
    <w:lvl w:ilvl="2" w:tplc="0419001B" w:tentative="1">
      <w:start w:val="1"/>
      <w:numFmt w:val="lowerRoman"/>
      <w:lvlText w:val="%3."/>
      <w:lvlJc w:val="right"/>
      <w:pPr>
        <w:ind w:left="3927" w:hanging="180"/>
      </w:pPr>
    </w:lvl>
    <w:lvl w:ilvl="3" w:tplc="0419000F" w:tentative="1">
      <w:start w:val="1"/>
      <w:numFmt w:val="decimal"/>
      <w:lvlText w:val="%4."/>
      <w:lvlJc w:val="left"/>
      <w:pPr>
        <w:ind w:left="4647" w:hanging="360"/>
      </w:pPr>
    </w:lvl>
    <w:lvl w:ilvl="4" w:tplc="04190019" w:tentative="1">
      <w:start w:val="1"/>
      <w:numFmt w:val="lowerLetter"/>
      <w:lvlText w:val="%5."/>
      <w:lvlJc w:val="left"/>
      <w:pPr>
        <w:ind w:left="5367" w:hanging="360"/>
      </w:pPr>
    </w:lvl>
    <w:lvl w:ilvl="5" w:tplc="0419001B" w:tentative="1">
      <w:start w:val="1"/>
      <w:numFmt w:val="lowerRoman"/>
      <w:lvlText w:val="%6."/>
      <w:lvlJc w:val="right"/>
      <w:pPr>
        <w:ind w:left="6087" w:hanging="180"/>
      </w:pPr>
    </w:lvl>
    <w:lvl w:ilvl="6" w:tplc="0419000F" w:tentative="1">
      <w:start w:val="1"/>
      <w:numFmt w:val="decimal"/>
      <w:lvlText w:val="%7."/>
      <w:lvlJc w:val="left"/>
      <w:pPr>
        <w:ind w:left="6807" w:hanging="360"/>
      </w:pPr>
    </w:lvl>
    <w:lvl w:ilvl="7" w:tplc="04190019" w:tentative="1">
      <w:start w:val="1"/>
      <w:numFmt w:val="lowerLetter"/>
      <w:lvlText w:val="%8."/>
      <w:lvlJc w:val="left"/>
      <w:pPr>
        <w:ind w:left="7527" w:hanging="360"/>
      </w:pPr>
    </w:lvl>
    <w:lvl w:ilvl="8" w:tplc="0419001B" w:tentative="1">
      <w:start w:val="1"/>
      <w:numFmt w:val="lowerRoman"/>
      <w:lvlText w:val="%9."/>
      <w:lvlJc w:val="right"/>
      <w:pPr>
        <w:ind w:left="8247" w:hanging="180"/>
      </w:pPr>
    </w:lvl>
  </w:abstractNum>
  <w:abstractNum w:abstractNumId="6">
    <w:nsid w:val="6A96542D"/>
    <w:multiLevelType w:val="hybridMultilevel"/>
    <w:tmpl w:val="F0AA2C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6"/>
  </w:num>
  <w:num w:numId="6">
    <w:abstractNumId w:val="3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C5A33"/>
    <w:rsid w:val="00030D4E"/>
    <w:rsid w:val="00082206"/>
    <w:rsid w:val="00085AFC"/>
    <w:rsid w:val="000E6CC8"/>
    <w:rsid w:val="00100B52"/>
    <w:rsid w:val="001959B3"/>
    <w:rsid w:val="001C5A33"/>
    <w:rsid w:val="002826D2"/>
    <w:rsid w:val="002A78EC"/>
    <w:rsid w:val="00364DA4"/>
    <w:rsid w:val="003D346C"/>
    <w:rsid w:val="0044381B"/>
    <w:rsid w:val="004B6ABC"/>
    <w:rsid w:val="00593C5D"/>
    <w:rsid w:val="00675AA6"/>
    <w:rsid w:val="00730F98"/>
    <w:rsid w:val="00827DA5"/>
    <w:rsid w:val="00830E9D"/>
    <w:rsid w:val="008B3E3B"/>
    <w:rsid w:val="008D022A"/>
    <w:rsid w:val="008F3F86"/>
    <w:rsid w:val="00A2503D"/>
    <w:rsid w:val="00B074F1"/>
    <w:rsid w:val="00C21577"/>
    <w:rsid w:val="00C34B52"/>
    <w:rsid w:val="00E35E24"/>
    <w:rsid w:val="00EC0955"/>
    <w:rsid w:val="00F34B00"/>
    <w:rsid w:val="00FB3957"/>
    <w:rsid w:val="00FE66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09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C5A33"/>
    <w:rPr>
      <w:rFonts w:cs="Times New Roman"/>
      <w:color w:val="0000FF"/>
      <w:u w:val="single"/>
    </w:rPr>
  </w:style>
  <w:style w:type="paragraph" w:styleId="a4">
    <w:name w:val="List Paragraph"/>
    <w:basedOn w:val="a"/>
    <w:uiPriority w:val="34"/>
    <w:qFormat/>
    <w:rsid w:val="001C5A3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unhideWhenUsed/>
    <w:rsid w:val="008D022A"/>
    <w:pPr>
      <w:widowControl w:val="0"/>
      <w:autoSpaceDE w:val="0"/>
      <w:autoSpaceDN w:val="0"/>
      <w:adjustRightInd w:val="0"/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semiHidden/>
    <w:rsid w:val="008D022A"/>
    <w:rPr>
      <w:rFonts w:ascii="Times New Roman" w:eastAsia="Times New Roman" w:hAnsi="Times New Roman" w:cs="Times New Roman"/>
      <w:sz w:val="16"/>
      <w:szCs w:val="16"/>
    </w:rPr>
  </w:style>
  <w:style w:type="character" w:styleId="a5">
    <w:name w:val="Strong"/>
    <w:basedOn w:val="a0"/>
    <w:qFormat/>
    <w:rsid w:val="008D022A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8D02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D022A"/>
    <w:rPr>
      <w:rFonts w:ascii="Tahoma" w:hAnsi="Tahoma" w:cs="Tahoma"/>
      <w:sz w:val="16"/>
      <w:szCs w:val="16"/>
    </w:rPr>
  </w:style>
  <w:style w:type="paragraph" w:customStyle="1" w:styleId="consplusnormal0">
    <w:name w:val="consplusnormal0"/>
    <w:basedOn w:val="a"/>
    <w:uiPriority w:val="99"/>
    <w:rsid w:val="000822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794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oprigoro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gosuslugi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suslugi.ru" TargetMode="External"/><Relationship Id="rId5" Type="http://schemas.openxmlformats.org/officeDocument/2006/relationships/image" Target="media/image1.gif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1</Pages>
  <Words>2258</Words>
  <Characters>12871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ноутбук</dc:creator>
  <cp:keywords/>
  <dc:description/>
  <cp:lastModifiedBy>1</cp:lastModifiedBy>
  <cp:revision>23</cp:revision>
  <cp:lastPrinted>2018-05-16T08:47:00Z</cp:lastPrinted>
  <dcterms:created xsi:type="dcterms:W3CDTF">2018-03-29T06:52:00Z</dcterms:created>
  <dcterms:modified xsi:type="dcterms:W3CDTF">2018-05-16T08:47:00Z</dcterms:modified>
</cp:coreProperties>
</file>