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782" w:rsidRPr="003E1CCC" w:rsidRDefault="00CA5782" w:rsidP="00CA5782">
      <w:pPr>
        <w:jc w:val="right"/>
        <w:rPr>
          <w:b/>
        </w:rPr>
      </w:pPr>
      <w:r>
        <w:rPr>
          <w:b/>
        </w:rPr>
        <w:t>ПРОЕКТ</w:t>
      </w:r>
    </w:p>
    <w:p w:rsidR="00CA5782" w:rsidRDefault="00CA5782" w:rsidP="00CA5782">
      <w:pPr>
        <w:pStyle w:val="3"/>
        <w:spacing w:after="0"/>
        <w:rPr>
          <w:b/>
        </w:rPr>
      </w:pPr>
      <w:r>
        <w:rPr>
          <w:b/>
        </w:rPr>
        <w:t xml:space="preserve">                                                                                       </w:t>
      </w:r>
      <w:r>
        <w:rPr>
          <w:b/>
          <w:noProof/>
        </w:rPr>
        <w:drawing>
          <wp:inline distT="0" distB="0" distL="0" distR="0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</w:t>
      </w:r>
    </w:p>
    <w:p w:rsidR="00CA5782" w:rsidRDefault="00CA5782" w:rsidP="00CA5782">
      <w:pPr>
        <w:pStyle w:val="3"/>
        <w:spacing w:after="0"/>
        <w:rPr>
          <w:b/>
        </w:rPr>
      </w:pPr>
      <w:r>
        <w:rPr>
          <w:b/>
        </w:rPr>
        <w:t xml:space="preserve">               </w:t>
      </w:r>
    </w:p>
    <w:p w:rsidR="00CA5782" w:rsidRDefault="00CA5782" w:rsidP="00CA5782">
      <w:pPr>
        <w:pStyle w:val="3"/>
        <w:spacing w:after="0"/>
        <w:ind w:left="284"/>
        <w:rPr>
          <w:b/>
          <w:sz w:val="28"/>
          <w:szCs w:val="28"/>
        </w:rPr>
      </w:pPr>
      <w:r>
        <w:rPr>
          <w:b/>
        </w:rPr>
        <w:t xml:space="preserve">                                                                    </w:t>
      </w:r>
      <w:r>
        <w:rPr>
          <w:b/>
          <w:sz w:val="28"/>
          <w:szCs w:val="28"/>
        </w:rPr>
        <w:t xml:space="preserve">СОВЕТ ДЕПУТАТОВ </w:t>
      </w:r>
    </w:p>
    <w:p w:rsidR="00CA5782" w:rsidRDefault="00CA5782" w:rsidP="00CA5782">
      <w:pPr>
        <w:pStyle w:val="3"/>
        <w:spacing w:after="0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МУНИЦИПАЛЬНОГО ОБРАЗОВАНИЯ</w:t>
      </w:r>
    </w:p>
    <w:p w:rsidR="00CA5782" w:rsidRDefault="00CA5782" w:rsidP="00CA5782">
      <w:pPr>
        <w:pStyle w:val="3"/>
        <w:spacing w:after="0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КУТЛУЕВСКИЙ СЕЛЬСОВЕТ</w:t>
      </w:r>
    </w:p>
    <w:p w:rsidR="00CA5782" w:rsidRPr="00087452" w:rsidRDefault="00CA5782" w:rsidP="00CA5782">
      <w:pPr>
        <w:pStyle w:val="3"/>
        <w:spacing w:after="0"/>
        <w:ind w:left="284"/>
        <w:rPr>
          <w:b/>
          <w:sz w:val="32"/>
          <w:szCs w:val="28"/>
        </w:rPr>
      </w:pPr>
      <w:r w:rsidRPr="00087452">
        <w:rPr>
          <w:b/>
          <w:sz w:val="32"/>
          <w:szCs w:val="28"/>
        </w:rPr>
        <w:t xml:space="preserve">                             </w:t>
      </w:r>
      <w:r w:rsidRPr="00002CB3">
        <w:rPr>
          <w:b/>
          <w:sz w:val="28"/>
          <w:szCs w:val="28"/>
        </w:rPr>
        <w:t>АСЕКЕЕВСКОГО</w:t>
      </w:r>
      <w:r w:rsidRPr="00087452">
        <w:rPr>
          <w:b/>
          <w:sz w:val="32"/>
          <w:szCs w:val="28"/>
        </w:rPr>
        <w:t xml:space="preserve"> </w:t>
      </w:r>
      <w:r w:rsidRPr="00002CB3">
        <w:rPr>
          <w:b/>
          <w:sz w:val="28"/>
          <w:szCs w:val="28"/>
        </w:rPr>
        <w:t>РАЙОНА</w:t>
      </w:r>
      <w:r w:rsidRPr="00087452">
        <w:rPr>
          <w:b/>
          <w:sz w:val="32"/>
          <w:szCs w:val="28"/>
        </w:rPr>
        <w:t xml:space="preserve"> </w:t>
      </w:r>
    </w:p>
    <w:p w:rsidR="00CA5782" w:rsidRDefault="00CA5782" w:rsidP="00CA5782">
      <w:pPr>
        <w:pStyle w:val="3"/>
        <w:spacing w:after="0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ОРЕНБУРГСКОЙ ОБЛАСТИ</w:t>
      </w:r>
    </w:p>
    <w:p w:rsidR="00CA5782" w:rsidRDefault="00CA5782" w:rsidP="00CA5782">
      <w:pPr>
        <w:pStyle w:val="3"/>
        <w:spacing w:after="0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третьего созыва</w:t>
      </w:r>
    </w:p>
    <w:p w:rsidR="00CA5782" w:rsidRDefault="00CA5782" w:rsidP="00CA5782">
      <w:pPr>
        <w:pStyle w:val="3"/>
        <w:spacing w:after="0"/>
        <w:rPr>
          <w:b/>
          <w:sz w:val="28"/>
          <w:szCs w:val="28"/>
        </w:rPr>
      </w:pPr>
    </w:p>
    <w:p w:rsidR="00CA5782" w:rsidRDefault="00CA5782" w:rsidP="00CA5782">
      <w:pPr>
        <w:pStyle w:val="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</w:t>
      </w:r>
      <w:r w:rsidRPr="00C06150">
        <w:rPr>
          <w:b/>
          <w:sz w:val="28"/>
          <w:szCs w:val="28"/>
        </w:rPr>
        <w:t>РЕШЕНИЕ</w:t>
      </w:r>
    </w:p>
    <w:p w:rsidR="00CA5782" w:rsidRPr="00C06150" w:rsidRDefault="00CA5782" w:rsidP="00CA5782">
      <w:pPr>
        <w:pStyle w:val="3"/>
        <w:rPr>
          <w:b/>
          <w:sz w:val="28"/>
          <w:szCs w:val="28"/>
        </w:rPr>
      </w:pPr>
    </w:p>
    <w:p w:rsidR="00CA5782" w:rsidRDefault="00CA5782" w:rsidP="00CA5782">
      <w:pPr>
        <w:pStyle w:val="3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>.2018</w:t>
      </w:r>
      <w:r w:rsidRPr="00347CC1">
        <w:rPr>
          <w:b/>
          <w:sz w:val="28"/>
          <w:szCs w:val="28"/>
        </w:rPr>
        <w:t xml:space="preserve">         </w:t>
      </w:r>
      <w:r>
        <w:rPr>
          <w:b/>
          <w:sz w:val="28"/>
          <w:szCs w:val="28"/>
        </w:rPr>
        <w:t xml:space="preserve">                                  </w:t>
      </w:r>
      <w:r w:rsidRPr="00347CC1">
        <w:rPr>
          <w:b/>
          <w:sz w:val="28"/>
          <w:szCs w:val="28"/>
        </w:rPr>
        <w:t xml:space="preserve">  </w:t>
      </w:r>
      <w:proofErr w:type="spellStart"/>
      <w:r w:rsidRPr="00347CC1">
        <w:rPr>
          <w:b/>
          <w:sz w:val="28"/>
          <w:szCs w:val="28"/>
        </w:rPr>
        <w:t>с</w:t>
      </w:r>
      <w:proofErr w:type="gramStart"/>
      <w:r w:rsidRPr="00347CC1">
        <w:rPr>
          <w:b/>
          <w:sz w:val="28"/>
          <w:szCs w:val="28"/>
        </w:rPr>
        <w:t>.К</w:t>
      </w:r>
      <w:proofErr w:type="gramEnd"/>
      <w:r w:rsidRPr="00347CC1">
        <w:rPr>
          <w:b/>
          <w:sz w:val="28"/>
          <w:szCs w:val="28"/>
        </w:rPr>
        <w:t>утлуево</w:t>
      </w:r>
      <w:proofErr w:type="spellEnd"/>
      <w:r w:rsidRPr="00347CC1">
        <w:rPr>
          <w:b/>
          <w:sz w:val="28"/>
          <w:szCs w:val="28"/>
        </w:rPr>
        <w:t xml:space="preserve">                       </w:t>
      </w:r>
      <w:r>
        <w:rPr>
          <w:b/>
          <w:sz w:val="28"/>
          <w:szCs w:val="28"/>
        </w:rPr>
        <w:t xml:space="preserve">        </w:t>
      </w:r>
      <w:r w:rsidRPr="00347CC1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>№</w:t>
      </w:r>
      <w:r w:rsidRPr="00347CC1">
        <w:rPr>
          <w:b/>
          <w:sz w:val="28"/>
          <w:szCs w:val="28"/>
        </w:rPr>
        <w:t xml:space="preserve">  </w:t>
      </w:r>
    </w:p>
    <w:p w:rsidR="00000000" w:rsidRDefault="005F7C0A"/>
    <w:p w:rsidR="00CA5782" w:rsidRDefault="00CA5782" w:rsidP="00DF064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pacing w:val="-10"/>
          <w:sz w:val="28"/>
          <w:szCs w:val="28"/>
        </w:rPr>
      </w:pPr>
      <w:r w:rsidRPr="00DF0647"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 от 27.12.2012 №69</w:t>
      </w:r>
      <w:proofErr w:type="gramStart"/>
      <w:r w:rsidRPr="00DF0647">
        <w:rPr>
          <w:rFonts w:ascii="Times New Roman" w:hAnsi="Times New Roman" w:cs="Times New Roman"/>
          <w:b/>
          <w:bCs/>
          <w:color w:val="000000"/>
          <w:spacing w:val="-10"/>
          <w:sz w:val="28"/>
          <w:szCs w:val="28"/>
        </w:rPr>
        <w:t xml:space="preserve"> О</w:t>
      </w:r>
      <w:proofErr w:type="gramEnd"/>
      <w:r w:rsidRPr="00DF0647">
        <w:rPr>
          <w:rFonts w:ascii="Times New Roman" w:hAnsi="Times New Roman" w:cs="Times New Roman"/>
          <w:b/>
          <w:bCs/>
          <w:color w:val="000000"/>
          <w:spacing w:val="-10"/>
          <w:sz w:val="28"/>
          <w:szCs w:val="28"/>
        </w:rPr>
        <w:t xml:space="preserve">б  утверждении    положения  о порядке установления публичных сервитутов на территории администрации </w:t>
      </w:r>
      <w:proofErr w:type="spellStart"/>
      <w:r w:rsidRPr="00DF0647">
        <w:rPr>
          <w:rFonts w:ascii="Times New Roman" w:hAnsi="Times New Roman" w:cs="Times New Roman"/>
          <w:b/>
          <w:bCs/>
          <w:color w:val="000000"/>
          <w:spacing w:val="-10"/>
          <w:sz w:val="28"/>
          <w:szCs w:val="28"/>
        </w:rPr>
        <w:t>Кутлуевского</w:t>
      </w:r>
      <w:proofErr w:type="spellEnd"/>
      <w:r w:rsidRPr="00DF0647">
        <w:rPr>
          <w:rFonts w:ascii="Times New Roman" w:hAnsi="Times New Roman" w:cs="Times New Roman"/>
          <w:b/>
          <w:bCs/>
          <w:color w:val="000000"/>
          <w:spacing w:val="-10"/>
          <w:sz w:val="28"/>
          <w:szCs w:val="28"/>
        </w:rPr>
        <w:t xml:space="preserve"> сельсовета</w:t>
      </w:r>
    </w:p>
    <w:p w:rsidR="00DF0647" w:rsidRPr="00DF0647" w:rsidRDefault="00DF0647" w:rsidP="00DF0647">
      <w:pPr>
        <w:spacing w:after="0" w:line="240" w:lineRule="auto"/>
        <w:jc w:val="center"/>
        <w:rPr>
          <w:b/>
        </w:rPr>
      </w:pPr>
    </w:p>
    <w:p w:rsidR="00DF0647" w:rsidRPr="005F7C0A" w:rsidRDefault="00DF0647" w:rsidP="005F7C0A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 w:rsidRPr="005F7C0A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Земельным кодексом Российской Федерации, Гражданским кодексом Российской Федерации,  Федеральным </w:t>
      </w:r>
      <w:hyperlink r:id="rId5" w:history="1">
        <w:r w:rsidRPr="005F7C0A">
          <w:rPr>
            <w:rFonts w:ascii="Times New Roman" w:hAnsi="Times New Roman" w:cs="Times New Roman"/>
            <w:color w:val="000000"/>
            <w:sz w:val="28"/>
            <w:szCs w:val="28"/>
          </w:rPr>
          <w:t>законом</w:t>
        </w:r>
      </w:hyperlink>
      <w:r w:rsidRPr="005F7C0A">
        <w:rPr>
          <w:rFonts w:ascii="Times New Roman" w:hAnsi="Times New Roman" w:cs="Times New Roman"/>
          <w:color w:val="000000"/>
          <w:sz w:val="28"/>
          <w:szCs w:val="28"/>
        </w:rPr>
        <w:t xml:space="preserve"> от 6 октября 2003 года №131-ФЗ «Об общих принципах организации местного самоуправления в Российской Федерации», </w:t>
      </w:r>
      <w:hyperlink r:id="rId6" w:history="1">
        <w:r w:rsidRPr="005F7C0A">
          <w:rPr>
            <w:rFonts w:ascii="Times New Roman" w:hAnsi="Times New Roman" w:cs="Times New Roman"/>
            <w:color w:val="000000"/>
            <w:sz w:val="28"/>
            <w:szCs w:val="28"/>
          </w:rPr>
          <w:t>Уставом</w:t>
        </w:r>
      </w:hyperlink>
      <w:r w:rsidRPr="005F7C0A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образования  </w:t>
      </w:r>
      <w:proofErr w:type="spellStart"/>
      <w:r w:rsidRPr="005F7C0A">
        <w:rPr>
          <w:rFonts w:ascii="Times New Roman" w:hAnsi="Times New Roman" w:cs="Times New Roman"/>
          <w:color w:val="000000"/>
          <w:sz w:val="28"/>
          <w:szCs w:val="28"/>
        </w:rPr>
        <w:t>Кутлуевский</w:t>
      </w:r>
      <w:proofErr w:type="spellEnd"/>
      <w:r w:rsidRPr="005F7C0A">
        <w:rPr>
          <w:rFonts w:ascii="Times New Roman" w:hAnsi="Times New Roman" w:cs="Times New Roman"/>
          <w:color w:val="000000"/>
          <w:sz w:val="28"/>
          <w:szCs w:val="28"/>
        </w:rPr>
        <w:t xml:space="preserve"> сельсовет  Совет депутатов муниципального образования  </w:t>
      </w:r>
      <w:proofErr w:type="spellStart"/>
      <w:r w:rsidRPr="005F7C0A">
        <w:rPr>
          <w:rFonts w:ascii="Times New Roman" w:hAnsi="Times New Roman" w:cs="Times New Roman"/>
          <w:color w:val="000000"/>
          <w:sz w:val="28"/>
          <w:szCs w:val="28"/>
        </w:rPr>
        <w:t>Кутлуевский</w:t>
      </w:r>
      <w:proofErr w:type="spellEnd"/>
      <w:r w:rsidRPr="005F7C0A">
        <w:rPr>
          <w:rFonts w:ascii="Times New Roman" w:hAnsi="Times New Roman" w:cs="Times New Roman"/>
          <w:color w:val="000000"/>
          <w:sz w:val="28"/>
          <w:szCs w:val="28"/>
        </w:rPr>
        <w:t xml:space="preserve"> сельсовет решил:</w:t>
      </w:r>
    </w:p>
    <w:p w:rsidR="005F7C0A" w:rsidRPr="005F7C0A" w:rsidRDefault="00DF0647" w:rsidP="005F7C0A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F7C0A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1. Внести изменение </w:t>
      </w:r>
      <w:r w:rsidR="005F7C0A" w:rsidRPr="005F7C0A">
        <w:rPr>
          <w:rFonts w:ascii="Times New Roman" w:hAnsi="Times New Roman" w:cs="Times New Roman"/>
          <w:sz w:val="28"/>
          <w:szCs w:val="28"/>
        </w:rPr>
        <w:t>в решение Совета депутатов от 27.12.2012 №69</w:t>
      </w:r>
      <w:proofErr w:type="gramStart"/>
      <w:r w:rsidR="005F7C0A" w:rsidRPr="005F7C0A">
        <w:rPr>
          <w:rFonts w:ascii="Times New Roman" w:hAnsi="Times New Roman" w:cs="Times New Roman"/>
          <w:bCs/>
          <w:color w:val="000000"/>
          <w:spacing w:val="-10"/>
          <w:sz w:val="28"/>
          <w:szCs w:val="28"/>
        </w:rPr>
        <w:t xml:space="preserve"> О</w:t>
      </w:r>
      <w:proofErr w:type="gramEnd"/>
      <w:r w:rsidR="005F7C0A" w:rsidRPr="005F7C0A">
        <w:rPr>
          <w:rFonts w:ascii="Times New Roman" w:hAnsi="Times New Roman" w:cs="Times New Roman"/>
          <w:bCs/>
          <w:color w:val="000000"/>
          <w:spacing w:val="-10"/>
          <w:sz w:val="28"/>
          <w:szCs w:val="28"/>
        </w:rPr>
        <w:t xml:space="preserve">б  утверждении    положения  о порядке установления публичных сервитутов на территории администрации </w:t>
      </w:r>
      <w:proofErr w:type="spellStart"/>
      <w:r w:rsidR="005F7C0A" w:rsidRPr="005F7C0A">
        <w:rPr>
          <w:rFonts w:ascii="Times New Roman" w:hAnsi="Times New Roman" w:cs="Times New Roman"/>
          <w:bCs/>
          <w:color w:val="000000"/>
          <w:spacing w:val="-10"/>
          <w:sz w:val="28"/>
          <w:szCs w:val="28"/>
        </w:rPr>
        <w:t>Кутлуевского</w:t>
      </w:r>
      <w:proofErr w:type="spellEnd"/>
      <w:r w:rsidR="005F7C0A" w:rsidRPr="005F7C0A">
        <w:rPr>
          <w:rFonts w:ascii="Times New Roman" w:hAnsi="Times New Roman" w:cs="Times New Roman"/>
          <w:bCs/>
          <w:color w:val="000000"/>
          <w:spacing w:val="-10"/>
          <w:sz w:val="28"/>
          <w:szCs w:val="28"/>
        </w:rPr>
        <w:t xml:space="preserve"> сельсовета</w:t>
      </w:r>
      <w:r w:rsidR="005F7C0A" w:rsidRPr="005F7C0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5F7C0A" w:rsidRPr="005F7C0A" w:rsidRDefault="005F7C0A" w:rsidP="005F7C0A">
      <w:pPr>
        <w:pStyle w:val="ConsPlusNormal"/>
        <w:shd w:val="clear" w:color="auto" w:fill="FFFFFF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1.1.  </w:t>
      </w:r>
      <w:r w:rsidRPr="005F7C0A">
        <w:rPr>
          <w:rFonts w:ascii="Times New Roman" w:hAnsi="Times New Roman" w:cs="Times New Roman"/>
          <w:color w:val="000000"/>
          <w:sz w:val="28"/>
          <w:szCs w:val="28"/>
        </w:rPr>
        <w:t>Пункт 1.7 Решения изложить в новой редакции:</w:t>
      </w:r>
    </w:p>
    <w:p w:rsidR="00DF0647" w:rsidRPr="005F7C0A" w:rsidRDefault="00DF0647" w:rsidP="005F7C0A">
      <w:pPr>
        <w:pStyle w:val="ConsPlusNormal"/>
        <w:shd w:val="clear" w:color="auto" w:fill="FFFFFF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F7C0A">
        <w:rPr>
          <w:rFonts w:ascii="Times New Roman" w:hAnsi="Times New Roman" w:cs="Times New Roman"/>
          <w:color w:val="000000"/>
          <w:sz w:val="28"/>
          <w:szCs w:val="28"/>
        </w:rPr>
        <w:t>Публичный сервитут устанавливается для обеспечения интересов местного самоуправления или местного населения.</w:t>
      </w:r>
    </w:p>
    <w:p w:rsidR="00DF0647" w:rsidRPr="005F7C0A" w:rsidRDefault="00DF0647" w:rsidP="005F7C0A">
      <w:pPr>
        <w:pStyle w:val="tekstob"/>
        <w:shd w:val="clear" w:color="auto" w:fill="FFFFFF"/>
        <w:spacing w:before="0" w:beforeAutospacing="0" w:after="0" w:afterAutospacing="0"/>
        <w:ind w:firstLine="540"/>
        <w:rPr>
          <w:color w:val="000000"/>
          <w:sz w:val="28"/>
          <w:szCs w:val="28"/>
        </w:rPr>
      </w:pPr>
      <w:r w:rsidRPr="005F7C0A">
        <w:rPr>
          <w:color w:val="000000"/>
          <w:sz w:val="28"/>
          <w:szCs w:val="28"/>
        </w:rPr>
        <w:t xml:space="preserve">Публичные сервитуты на территории сельского поселения могут устанавливаться </w:t>
      </w:r>
      <w:proofErr w:type="gramStart"/>
      <w:r w:rsidRPr="005F7C0A">
        <w:rPr>
          <w:color w:val="000000"/>
          <w:sz w:val="28"/>
          <w:szCs w:val="28"/>
        </w:rPr>
        <w:t>для</w:t>
      </w:r>
      <w:proofErr w:type="gramEnd"/>
      <w:r w:rsidRPr="005F7C0A">
        <w:rPr>
          <w:color w:val="000000"/>
          <w:sz w:val="28"/>
          <w:szCs w:val="28"/>
        </w:rPr>
        <w:t>:</w:t>
      </w:r>
    </w:p>
    <w:p w:rsidR="00DF0647" w:rsidRPr="005F7C0A" w:rsidRDefault="00DF0647" w:rsidP="005F7C0A">
      <w:pPr>
        <w:pStyle w:val="tekstob"/>
        <w:shd w:val="clear" w:color="auto" w:fill="FFFFFF"/>
        <w:spacing w:before="0" w:beforeAutospacing="0" w:after="0" w:afterAutospacing="0"/>
        <w:ind w:firstLine="540"/>
        <w:rPr>
          <w:color w:val="000000"/>
          <w:sz w:val="28"/>
          <w:szCs w:val="28"/>
        </w:rPr>
      </w:pPr>
      <w:r w:rsidRPr="005F7C0A">
        <w:rPr>
          <w:color w:val="000000"/>
          <w:sz w:val="28"/>
          <w:szCs w:val="28"/>
        </w:rPr>
        <w:t>а) прохода или проезда через земельный участок;</w:t>
      </w:r>
    </w:p>
    <w:p w:rsidR="00DF0647" w:rsidRPr="005F7C0A" w:rsidRDefault="00DF0647" w:rsidP="005F7C0A">
      <w:pPr>
        <w:pStyle w:val="tekstob"/>
        <w:shd w:val="clear" w:color="auto" w:fill="FFFFFF"/>
        <w:spacing w:before="0" w:beforeAutospacing="0" w:after="0" w:afterAutospacing="0"/>
        <w:ind w:firstLine="540"/>
        <w:rPr>
          <w:color w:val="000000"/>
          <w:sz w:val="28"/>
          <w:szCs w:val="28"/>
        </w:rPr>
      </w:pPr>
      <w:r w:rsidRPr="005F7C0A">
        <w:rPr>
          <w:color w:val="000000"/>
          <w:sz w:val="28"/>
          <w:szCs w:val="28"/>
        </w:rPr>
        <w:t>б) использования земельного участка в целях ремонта коммунальных, инженерных, электрических и других линий и сетей, а также объектов транспортной инфраструктуры;</w:t>
      </w:r>
    </w:p>
    <w:p w:rsidR="00DF0647" w:rsidRPr="005F7C0A" w:rsidRDefault="00DF0647" w:rsidP="005F7C0A">
      <w:pPr>
        <w:pStyle w:val="tekstob"/>
        <w:shd w:val="clear" w:color="auto" w:fill="FFFFFF"/>
        <w:spacing w:before="0" w:beforeAutospacing="0" w:after="0" w:afterAutospacing="0"/>
        <w:ind w:firstLine="540"/>
        <w:rPr>
          <w:color w:val="000000"/>
          <w:sz w:val="28"/>
          <w:szCs w:val="28"/>
        </w:rPr>
      </w:pPr>
      <w:r w:rsidRPr="005F7C0A">
        <w:rPr>
          <w:color w:val="000000"/>
          <w:sz w:val="28"/>
          <w:szCs w:val="28"/>
        </w:rPr>
        <w:t>в) размещения на земельном участке межевых и геодезических знаков и подъездов к ним;</w:t>
      </w:r>
    </w:p>
    <w:p w:rsidR="00DF0647" w:rsidRPr="005F7C0A" w:rsidRDefault="00DF0647" w:rsidP="005F7C0A">
      <w:pPr>
        <w:pStyle w:val="tekstob"/>
        <w:shd w:val="clear" w:color="auto" w:fill="FFFFFF"/>
        <w:spacing w:before="0" w:beforeAutospacing="0" w:after="0" w:afterAutospacing="0"/>
        <w:ind w:firstLine="540"/>
        <w:rPr>
          <w:color w:val="000000"/>
          <w:sz w:val="28"/>
          <w:szCs w:val="28"/>
        </w:rPr>
      </w:pPr>
      <w:r w:rsidRPr="005F7C0A">
        <w:rPr>
          <w:color w:val="000000"/>
          <w:sz w:val="28"/>
          <w:szCs w:val="28"/>
        </w:rPr>
        <w:t>г) проведения дренажных работ на земельном участке;</w:t>
      </w:r>
    </w:p>
    <w:p w:rsidR="00DF0647" w:rsidRPr="005F7C0A" w:rsidRDefault="00DF0647" w:rsidP="005F7C0A">
      <w:pPr>
        <w:pStyle w:val="tekstob"/>
        <w:shd w:val="clear" w:color="auto" w:fill="FFFFFF"/>
        <w:spacing w:before="0" w:beforeAutospacing="0" w:after="0" w:afterAutospacing="0"/>
        <w:ind w:firstLine="540"/>
        <w:rPr>
          <w:color w:val="000000"/>
          <w:sz w:val="28"/>
          <w:szCs w:val="28"/>
        </w:rPr>
      </w:pPr>
      <w:proofErr w:type="spellStart"/>
      <w:r w:rsidRPr="005F7C0A">
        <w:rPr>
          <w:color w:val="000000"/>
          <w:sz w:val="28"/>
          <w:szCs w:val="28"/>
        </w:rPr>
        <w:t>д</w:t>
      </w:r>
      <w:proofErr w:type="spellEnd"/>
      <w:r w:rsidRPr="005F7C0A">
        <w:rPr>
          <w:color w:val="000000"/>
          <w:sz w:val="28"/>
          <w:szCs w:val="28"/>
        </w:rPr>
        <w:t>) забора (изъятия) водных ресурсов из водных объектов и водопоя;</w:t>
      </w:r>
    </w:p>
    <w:p w:rsidR="00DF0647" w:rsidRPr="005F7C0A" w:rsidRDefault="00DF0647" w:rsidP="005F7C0A">
      <w:pPr>
        <w:pStyle w:val="tekstob"/>
        <w:shd w:val="clear" w:color="auto" w:fill="FFFFFF"/>
        <w:spacing w:before="0" w:beforeAutospacing="0" w:after="0" w:afterAutospacing="0"/>
        <w:ind w:firstLine="540"/>
        <w:rPr>
          <w:color w:val="000000"/>
          <w:sz w:val="28"/>
          <w:szCs w:val="28"/>
        </w:rPr>
      </w:pPr>
      <w:r w:rsidRPr="005F7C0A">
        <w:rPr>
          <w:color w:val="000000"/>
          <w:sz w:val="28"/>
          <w:szCs w:val="28"/>
        </w:rPr>
        <w:t>е) прогона сельскохозяйственных животных через земельный участок;</w:t>
      </w:r>
    </w:p>
    <w:p w:rsidR="00DF0647" w:rsidRPr="005F7C0A" w:rsidRDefault="00DF0647" w:rsidP="005F7C0A">
      <w:pPr>
        <w:pStyle w:val="tekstob"/>
        <w:shd w:val="clear" w:color="auto" w:fill="FFFFFF"/>
        <w:spacing w:before="0" w:beforeAutospacing="0" w:after="0" w:afterAutospacing="0"/>
        <w:ind w:firstLine="540"/>
        <w:rPr>
          <w:color w:val="000000"/>
          <w:sz w:val="28"/>
          <w:szCs w:val="28"/>
        </w:rPr>
      </w:pPr>
      <w:r w:rsidRPr="005F7C0A">
        <w:rPr>
          <w:color w:val="000000"/>
          <w:sz w:val="28"/>
          <w:szCs w:val="28"/>
        </w:rPr>
        <w:lastRenderedPageBreak/>
        <w:t>ж) сенокошения, выпаса сельскохозяйственных животных в установленном порядке на земельных участках в сроки, продолжительность которых соответствует местным условиям и обычаям;</w:t>
      </w:r>
    </w:p>
    <w:p w:rsidR="00DF0647" w:rsidRPr="005F7C0A" w:rsidRDefault="00DF0647" w:rsidP="005F7C0A">
      <w:pPr>
        <w:pStyle w:val="tekstob"/>
        <w:shd w:val="clear" w:color="auto" w:fill="FFFFFF"/>
        <w:spacing w:before="0" w:beforeAutospacing="0" w:after="0" w:afterAutospacing="0"/>
        <w:ind w:firstLine="540"/>
        <w:rPr>
          <w:color w:val="000000"/>
          <w:sz w:val="28"/>
          <w:szCs w:val="28"/>
        </w:rPr>
      </w:pPr>
      <w:proofErr w:type="spellStart"/>
      <w:r w:rsidRPr="005F7C0A">
        <w:rPr>
          <w:color w:val="000000"/>
          <w:sz w:val="28"/>
          <w:szCs w:val="28"/>
        </w:rPr>
        <w:t>з</w:t>
      </w:r>
      <w:proofErr w:type="spellEnd"/>
      <w:r w:rsidRPr="005F7C0A">
        <w:rPr>
          <w:color w:val="000000"/>
          <w:sz w:val="28"/>
          <w:szCs w:val="28"/>
        </w:rPr>
        <w:t>) использования земельного участка в целях охоты и рыболовства;</w:t>
      </w:r>
    </w:p>
    <w:p w:rsidR="00DF0647" w:rsidRPr="005F7C0A" w:rsidRDefault="00DF0647" w:rsidP="005F7C0A">
      <w:pPr>
        <w:pStyle w:val="tekstob"/>
        <w:shd w:val="clear" w:color="auto" w:fill="FFFFFF"/>
        <w:spacing w:before="0" w:beforeAutospacing="0" w:after="0" w:afterAutospacing="0"/>
        <w:ind w:firstLine="540"/>
        <w:rPr>
          <w:color w:val="000000"/>
          <w:sz w:val="28"/>
          <w:szCs w:val="28"/>
        </w:rPr>
      </w:pPr>
      <w:r w:rsidRPr="005F7C0A">
        <w:rPr>
          <w:color w:val="000000"/>
          <w:sz w:val="28"/>
          <w:szCs w:val="28"/>
        </w:rPr>
        <w:t>и) временного пользования земельным участком в целях проведения изыскательских, исследовательских и других работ;</w:t>
      </w:r>
    </w:p>
    <w:p w:rsidR="00DF0647" w:rsidRPr="005F7C0A" w:rsidRDefault="00DF0647" w:rsidP="005F7C0A">
      <w:pPr>
        <w:pStyle w:val="tekstob"/>
        <w:shd w:val="clear" w:color="auto" w:fill="FFFFFF"/>
        <w:spacing w:before="0" w:beforeAutospacing="0" w:after="0" w:afterAutospacing="0"/>
        <w:ind w:firstLine="540"/>
        <w:rPr>
          <w:color w:val="000000"/>
          <w:sz w:val="28"/>
          <w:szCs w:val="28"/>
        </w:rPr>
      </w:pPr>
      <w:r w:rsidRPr="005F7C0A">
        <w:rPr>
          <w:color w:val="000000"/>
          <w:sz w:val="28"/>
          <w:szCs w:val="28"/>
        </w:rPr>
        <w:t>к) свободного доступа к прибрежной полосе.</w:t>
      </w:r>
    </w:p>
    <w:p w:rsidR="00DF0647" w:rsidRDefault="005F7C0A" w:rsidP="005F7C0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F7C0A">
        <w:rPr>
          <w:rFonts w:ascii="Times New Roman" w:hAnsi="Times New Roman" w:cs="Times New Roman"/>
          <w:color w:val="000000"/>
          <w:sz w:val="28"/>
          <w:szCs w:val="28"/>
        </w:rPr>
        <w:t>2. Решение вступает в силу после его официального опубликования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F7C0A" w:rsidRDefault="005F7C0A" w:rsidP="005F7C0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F7C0A" w:rsidRDefault="005F7C0A" w:rsidP="005F7C0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F7C0A" w:rsidRDefault="005F7C0A" w:rsidP="005F7C0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F7C0A" w:rsidRPr="005F7C0A" w:rsidRDefault="005F7C0A" w:rsidP="005F7C0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7C0A">
        <w:rPr>
          <w:rFonts w:ascii="Times New Roman" w:hAnsi="Times New Roman" w:cs="Times New Roman"/>
          <w:color w:val="000000"/>
          <w:sz w:val="28"/>
          <w:szCs w:val="28"/>
        </w:rPr>
        <w:t xml:space="preserve">Глава муниципального образования – </w:t>
      </w:r>
    </w:p>
    <w:p w:rsidR="005F7C0A" w:rsidRPr="005F7C0A" w:rsidRDefault="005F7C0A" w:rsidP="005F7C0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F7C0A">
        <w:rPr>
          <w:rFonts w:ascii="Times New Roman" w:hAnsi="Times New Roman" w:cs="Times New Roman"/>
          <w:color w:val="000000"/>
          <w:sz w:val="28"/>
          <w:szCs w:val="28"/>
        </w:rPr>
        <w:t>Председатель Совета депутатов</w:t>
      </w:r>
      <w:r w:rsidRPr="005F7C0A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5F7C0A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                                    </w:t>
      </w:r>
      <w:proofErr w:type="spellStart"/>
      <w:r w:rsidRPr="005F7C0A">
        <w:rPr>
          <w:rFonts w:ascii="Times New Roman" w:hAnsi="Times New Roman" w:cs="Times New Roman"/>
          <w:color w:val="000000"/>
          <w:sz w:val="28"/>
          <w:szCs w:val="28"/>
        </w:rPr>
        <w:t>Р.З.Шарипов</w:t>
      </w:r>
      <w:proofErr w:type="spellEnd"/>
    </w:p>
    <w:p w:rsidR="005F7C0A" w:rsidRPr="005F7C0A" w:rsidRDefault="005F7C0A" w:rsidP="005F7C0A">
      <w:pPr>
        <w:spacing w:after="0" w:line="240" w:lineRule="auto"/>
        <w:rPr>
          <w:rFonts w:ascii="Times New Roman" w:hAnsi="Times New Roman" w:cs="Times New Roman"/>
        </w:rPr>
      </w:pPr>
    </w:p>
    <w:sectPr w:rsidR="005F7C0A" w:rsidRPr="005F7C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A5782"/>
    <w:rsid w:val="005F7C0A"/>
    <w:rsid w:val="00CA5782"/>
    <w:rsid w:val="00DF06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CA5782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CA5782"/>
    <w:rPr>
      <w:rFonts w:ascii="Times New Roman" w:eastAsia="Times New Roman" w:hAnsi="Times New Roman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CA57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5782"/>
    <w:rPr>
      <w:rFonts w:ascii="Tahoma" w:hAnsi="Tahoma" w:cs="Tahoma"/>
      <w:sz w:val="16"/>
      <w:szCs w:val="16"/>
    </w:rPr>
  </w:style>
  <w:style w:type="paragraph" w:customStyle="1" w:styleId="tekstob">
    <w:name w:val="tekstob"/>
    <w:basedOn w:val="a"/>
    <w:rsid w:val="00DF06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DF064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main?base=RLAW154;n=28654;fld=134;dst=104387" TargetMode="External"/><Relationship Id="rId5" Type="http://schemas.openxmlformats.org/officeDocument/2006/relationships/hyperlink" Target="consultantplus://offline/main?base=LAW;n=113646;fld=134;dst=100287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425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2018-02-27T07:01:00Z</cp:lastPrinted>
  <dcterms:created xsi:type="dcterms:W3CDTF">2018-02-27T06:34:00Z</dcterms:created>
  <dcterms:modified xsi:type="dcterms:W3CDTF">2018-02-27T07:01:00Z</dcterms:modified>
</cp:coreProperties>
</file>