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DC8" w:rsidRDefault="00661DC8" w:rsidP="00661DC8">
      <w:pPr>
        <w:pStyle w:val="3"/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661DC8" w:rsidRDefault="00661DC8" w:rsidP="00661DC8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661DC8" w:rsidRDefault="00661DC8" w:rsidP="00661DC8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661DC8" w:rsidRDefault="00661DC8" w:rsidP="00661DC8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661DC8" w:rsidRDefault="00002CB3" w:rsidP="00661DC8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661DC8">
        <w:rPr>
          <w:b/>
          <w:sz w:val="28"/>
          <w:szCs w:val="28"/>
        </w:rPr>
        <w:t>КУТЛУЕВСКИЙ СЕЛЬСОВЕТ</w:t>
      </w:r>
    </w:p>
    <w:p w:rsidR="00661DC8" w:rsidRPr="00087452" w:rsidRDefault="00661DC8" w:rsidP="00661DC8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661DC8" w:rsidRDefault="00002CB3" w:rsidP="00661DC8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661DC8">
        <w:rPr>
          <w:b/>
          <w:sz w:val="28"/>
          <w:szCs w:val="28"/>
        </w:rPr>
        <w:t>ОРЕНБУРГСКОЙ ОБЛАСТИ</w:t>
      </w:r>
    </w:p>
    <w:p w:rsidR="00661DC8" w:rsidRDefault="00661DC8" w:rsidP="00661DC8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661DC8" w:rsidRDefault="00661DC8" w:rsidP="00661DC8">
      <w:pPr>
        <w:pStyle w:val="3"/>
        <w:spacing w:after="0"/>
        <w:rPr>
          <w:b/>
          <w:sz w:val="28"/>
          <w:szCs w:val="28"/>
        </w:rPr>
      </w:pPr>
    </w:p>
    <w:p w:rsidR="00661DC8" w:rsidRDefault="00661DC8" w:rsidP="00661DC8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661DC8" w:rsidRPr="00C06150" w:rsidRDefault="00661DC8" w:rsidP="00661DC8">
      <w:pPr>
        <w:pStyle w:val="3"/>
        <w:rPr>
          <w:b/>
          <w:sz w:val="28"/>
          <w:szCs w:val="28"/>
        </w:rPr>
      </w:pPr>
    </w:p>
    <w:p w:rsidR="00661DC8" w:rsidRDefault="00661DC8" w:rsidP="00661DC8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347CC1">
        <w:rPr>
          <w:b/>
          <w:sz w:val="28"/>
          <w:szCs w:val="28"/>
        </w:rPr>
        <w:t xml:space="preserve"> </w:t>
      </w:r>
      <w:r w:rsidR="00F03B35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.01.201</w:t>
      </w:r>
      <w:r w:rsidR="00A0617B">
        <w:rPr>
          <w:b/>
          <w:sz w:val="28"/>
          <w:szCs w:val="28"/>
        </w:rPr>
        <w:t>8</w:t>
      </w:r>
      <w:bookmarkStart w:id="0" w:name="_GoBack"/>
      <w:bookmarkEnd w:id="0"/>
      <w:r w:rsidRPr="00347CC1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</w:t>
      </w:r>
      <w:r w:rsidRPr="00347CC1">
        <w:rPr>
          <w:b/>
          <w:sz w:val="28"/>
          <w:szCs w:val="28"/>
        </w:rPr>
        <w:t xml:space="preserve">  с.Кутлуево                       </w:t>
      </w:r>
      <w:r>
        <w:rPr>
          <w:b/>
          <w:sz w:val="28"/>
          <w:szCs w:val="28"/>
        </w:rPr>
        <w:t xml:space="preserve">        </w:t>
      </w:r>
      <w:r w:rsidRPr="00347C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№</w:t>
      </w:r>
      <w:r w:rsidRPr="00347C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79</w:t>
      </w:r>
    </w:p>
    <w:p w:rsidR="00661DC8" w:rsidRDefault="00661DC8" w:rsidP="00661DC8">
      <w:pPr>
        <w:pStyle w:val="3"/>
        <w:ind w:left="0"/>
        <w:rPr>
          <w:b/>
          <w:sz w:val="28"/>
          <w:szCs w:val="28"/>
        </w:rPr>
      </w:pPr>
    </w:p>
    <w:p w:rsidR="00661DC8" w:rsidRPr="00C5519D" w:rsidRDefault="00661DC8" w:rsidP="004F16D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отмене решения Совета депутатов муниципального образования Кутлуевский сельсовет Асекеевского района Оренбургской области от 21.01.2013 № </w:t>
      </w:r>
      <w:r w:rsidR="00002CB3" w:rsidRPr="00002CB3">
        <w:rPr>
          <w:b/>
          <w:bCs/>
          <w:iCs/>
          <w:sz w:val="28"/>
          <w:szCs w:val="28"/>
        </w:rPr>
        <w:t>« Об утверждения Положения о классных чинах муниципальных служащих в муниципал</w:t>
      </w:r>
      <w:r w:rsidR="00002CB3">
        <w:rPr>
          <w:b/>
          <w:bCs/>
          <w:iCs/>
          <w:sz w:val="28"/>
          <w:szCs w:val="28"/>
        </w:rPr>
        <w:t>ьном образовании Кутлуевский се</w:t>
      </w:r>
      <w:r w:rsidR="00002CB3" w:rsidRPr="00002CB3">
        <w:rPr>
          <w:b/>
          <w:bCs/>
          <w:iCs/>
          <w:sz w:val="28"/>
          <w:szCs w:val="28"/>
        </w:rPr>
        <w:t>льсовет , порядке их присвоения и сохранения»</w:t>
      </w:r>
    </w:p>
    <w:p w:rsidR="002D7CC3" w:rsidRDefault="002D7CC3"/>
    <w:p w:rsidR="002D7CC3" w:rsidRPr="00002CB3" w:rsidRDefault="002D7CC3" w:rsidP="002D7CC3">
      <w:pPr>
        <w:ind w:firstLine="567"/>
        <w:jc w:val="both"/>
        <w:rPr>
          <w:rFonts w:ascii="Times New Roman" w:hAnsi="Times New Roman" w:cs="Times New Roman"/>
        </w:rPr>
      </w:pPr>
      <w:r w:rsidRPr="009A05DE">
        <w:rPr>
          <w:sz w:val="28"/>
          <w:szCs w:val="28"/>
        </w:rPr>
        <w:t xml:space="preserve">      </w:t>
      </w:r>
      <w:r w:rsidRPr="00002CB3">
        <w:rPr>
          <w:rFonts w:ascii="Times New Roman" w:hAnsi="Times New Roman" w:cs="Times New Roman"/>
          <w:sz w:val="28"/>
          <w:szCs w:val="28"/>
        </w:rPr>
        <w:t xml:space="preserve">Согласно экспертного заключения государственно-правового управления  аппарата Губернатора и  Правительства  Оренбургской области на </w:t>
      </w:r>
      <w:r w:rsidR="004F16DD" w:rsidRPr="00002CB3">
        <w:rPr>
          <w:rFonts w:ascii="Times New Roman" w:hAnsi="Times New Roman" w:cs="Times New Roman"/>
          <w:sz w:val="28"/>
          <w:szCs w:val="28"/>
        </w:rPr>
        <w:t>реше</w:t>
      </w:r>
      <w:r w:rsidRPr="00002CB3">
        <w:rPr>
          <w:rFonts w:ascii="Times New Roman" w:hAnsi="Times New Roman" w:cs="Times New Roman"/>
          <w:sz w:val="28"/>
          <w:szCs w:val="28"/>
        </w:rPr>
        <w:t>ние</w:t>
      </w:r>
      <w:r w:rsidR="004F16DD" w:rsidRPr="00002CB3">
        <w:rPr>
          <w:rFonts w:ascii="Times New Roman" w:hAnsi="Times New Roman" w:cs="Times New Roman"/>
          <w:sz w:val="28"/>
          <w:szCs w:val="28"/>
        </w:rPr>
        <w:t xml:space="preserve"> от 21</w:t>
      </w:r>
      <w:r w:rsidRPr="00002CB3">
        <w:rPr>
          <w:rFonts w:ascii="Times New Roman" w:hAnsi="Times New Roman" w:cs="Times New Roman"/>
          <w:sz w:val="28"/>
          <w:szCs w:val="28"/>
        </w:rPr>
        <w:t>.</w:t>
      </w:r>
      <w:r w:rsidR="004F16DD" w:rsidRPr="00002CB3">
        <w:rPr>
          <w:rFonts w:ascii="Times New Roman" w:hAnsi="Times New Roman" w:cs="Times New Roman"/>
          <w:sz w:val="28"/>
          <w:szCs w:val="28"/>
        </w:rPr>
        <w:t>0</w:t>
      </w:r>
      <w:r w:rsidRPr="00002CB3">
        <w:rPr>
          <w:rFonts w:ascii="Times New Roman" w:hAnsi="Times New Roman" w:cs="Times New Roman"/>
          <w:sz w:val="28"/>
          <w:szCs w:val="28"/>
        </w:rPr>
        <w:t>1</w:t>
      </w:r>
      <w:r w:rsidR="004F16DD" w:rsidRPr="00002CB3">
        <w:rPr>
          <w:rFonts w:ascii="Times New Roman" w:hAnsi="Times New Roman" w:cs="Times New Roman"/>
          <w:sz w:val="28"/>
          <w:szCs w:val="28"/>
        </w:rPr>
        <w:t>.2013 № 74</w:t>
      </w:r>
      <w:r w:rsidRPr="00002CB3">
        <w:rPr>
          <w:rFonts w:ascii="Times New Roman" w:hAnsi="Times New Roman" w:cs="Times New Roman"/>
          <w:sz w:val="28"/>
          <w:szCs w:val="28"/>
        </w:rPr>
        <w:t xml:space="preserve"> </w:t>
      </w:r>
      <w:r w:rsidRPr="00002CB3">
        <w:rPr>
          <w:rFonts w:ascii="Times New Roman" w:hAnsi="Times New Roman" w:cs="Times New Roman"/>
          <w:bCs/>
          <w:iCs/>
          <w:sz w:val="28"/>
          <w:szCs w:val="28"/>
        </w:rPr>
        <w:t>« Об</w:t>
      </w:r>
      <w:r w:rsidR="004F16DD" w:rsidRPr="00002CB3">
        <w:rPr>
          <w:rFonts w:ascii="Times New Roman" w:hAnsi="Times New Roman" w:cs="Times New Roman"/>
          <w:bCs/>
          <w:iCs/>
          <w:sz w:val="28"/>
          <w:szCs w:val="28"/>
        </w:rPr>
        <w:t xml:space="preserve"> утверждения Положения о классных чинах муниципальных служащих в муниципальном образовании Кутлуевский седльсовет , порядке их присвоения и сохранения</w:t>
      </w:r>
      <w:r w:rsidRPr="00002CB3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002CB3">
        <w:rPr>
          <w:rFonts w:ascii="Times New Roman" w:hAnsi="Times New Roman" w:cs="Times New Roman"/>
          <w:sz w:val="28"/>
          <w:szCs w:val="28"/>
        </w:rPr>
        <w:t xml:space="preserve">,  руководствуясь  Уставом  муниципального  образования,  </w:t>
      </w:r>
      <w:r w:rsidRPr="00002CB3">
        <w:rPr>
          <w:rFonts w:ascii="Times New Roman" w:hAnsi="Times New Roman" w:cs="Times New Roman"/>
        </w:rPr>
        <w:t>:</w:t>
      </w:r>
    </w:p>
    <w:p w:rsidR="00002CB3" w:rsidRPr="00002CB3" w:rsidRDefault="002D7CC3" w:rsidP="002D7CC3">
      <w:pPr>
        <w:jc w:val="both"/>
        <w:rPr>
          <w:rFonts w:ascii="Times New Roman" w:hAnsi="Times New Roman" w:cs="Times New Roman"/>
          <w:sz w:val="28"/>
          <w:szCs w:val="28"/>
        </w:rPr>
      </w:pPr>
      <w:r w:rsidRPr="00002CB3">
        <w:rPr>
          <w:rFonts w:ascii="Times New Roman" w:hAnsi="Times New Roman" w:cs="Times New Roman"/>
          <w:sz w:val="28"/>
          <w:szCs w:val="28"/>
        </w:rPr>
        <w:t xml:space="preserve">1. Отменить </w:t>
      </w:r>
      <w:r w:rsidR="00002CB3" w:rsidRPr="00002CB3">
        <w:rPr>
          <w:rFonts w:ascii="Times New Roman" w:hAnsi="Times New Roman" w:cs="Times New Roman"/>
          <w:sz w:val="28"/>
          <w:szCs w:val="28"/>
        </w:rPr>
        <w:t xml:space="preserve">решение от 21.01.2013 № 74 </w:t>
      </w:r>
      <w:r w:rsidR="00002CB3" w:rsidRPr="00002CB3">
        <w:rPr>
          <w:rFonts w:ascii="Times New Roman" w:hAnsi="Times New Roman" w:cs="Times New Roman"/>
          <w:bCs/>
          <w:iCs/>
          <w:sz w:val="28"/>
          <w:szCs w:val="28"/>
        </w:rPr>
        <w:t>« Об утверждения Положения о классных чинах муниципальных служащих в муниципальном образовании Кутлуевский сельсовет , порядке их присвоения и сохранения»</w:t>
      </w:r>
      <w:r w:rsidR="00002CB3" w:rsidRPr="00002CB3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2D7CC3" w:rsidRPr="00002CB3" w:rsidRDefault="00002CB3" w:rsidP="00002CB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2CB3">
        <w:rPr>
          <w:rFonts w:ascii="Times New Roman" w:hAnsi="Times New Roman" w:cs="Times New Roman"/>
          <w:sz w:val="28"/>
          <w:szCs w:val="28"/>
        </w:rPr>
        <w:t>2</w:t>
      </w:r>
      <w:r w:rsidR="002D7CC3" w:rsidRPr="00002CB3">
        <w:rPr>
          <w:rFonts w:ascii="Times New Roman" w:hAnsi="Times New Roman" w:cs="Times New Roman"/>
          <w:sz w:val="28"/>
          <w:szCs w:val="28"/>
        </w:rPr>
        <w:t xml:space="preserve">. </w:t>
      </w:r>
      <w:r w:rsidR="002D7CC3" w:rsidRPr="00002CB3">
        <w:rPr>
          <w:rFonts w:ascii="Times New Roman" w:hAnsi="Times New Roman" w:cs="Times New Roman"/>
          <w:color w:val="000000"/>
          <w:sz w:val="28"/>
          <w:szCs w:val="28"/>
        </w:rPr>
        <w:t>Настоящее</w:t>
      </w:r>
      <w:r w:rsidR="002D7CC3" w:rsidRPr="00002CB3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  официального опубликования (обнародования).</w:t>
      </w:r>
    </w:p>
    <w:p w:rsidR="00002CB3" w:rsidRPr="00101172" w:rsidRDefault="00002CB3" w:rsidP="00002CB3">
      <w:pPr>
        <w:jc w:val="both"/>
        <w:outlineLvl w:val="0"/>
        <w:rPr>
          <w:sz w:val="28"/>
          <w:szCs w:val="28"/>
        </w:rPr>
      </w:pPr>
    </w:p>
    <w:p w:rsidR="00002CB3" w:rsidRDefault="00002CB3" w:rsidP="00002CB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02CB3" w:rsidRDefault="00002CB3" w:rsidP="00002C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Р.З.Шарипов                                                                    </w:t>
      </w:r>
    </w:p>
    <w:p w:rsidR="002D7CC3" w:rsidRPr="00101172" w:rsidRDefault="002D7CC3" w:rsidP="003B001E">
      <w:pPr>
        <w:jc w:val="center"/>
        <w:rPr>
          <w:sz w:val="28"/>
          <w:szCs w:val="28"/>
        </w:rPr>
      </w:pPr>
    </w:p>
    <w:p w:rsidR="002D7CC3" w:rsidRPr="00101172" w:rsidRDefault="002D7CC3" w:rsidP="002D7CC3">
      <w:pPr>
        <w:jc w:val="right"/>
        <w:rPr>
          <w:sz w:val="28"/>
          <w:szCs w:val="28"/>
        </w:rPr>
      </w:pPr>
    </w:p>
    <w:p w:rsidR="002D7CC3" w:rsidRPr="00101172" w:rsidRDefault="002D7CC3" w:rsidP="002D7CC3">
      <w:r w:rsidRPr="00101172">
        <w:lastRenderedPageBreak/>
        <w:t>Разослано: в дело, администрации района, прокурору района.</w:t>
      </w:r>
    </w:p>
    <w:p w:rsidR="002D7CC3" w:rsidRPr="00101172" w:rsidRDefault="002D7CC3" w:rsidP="002D7CC3">
      <w:r w:rsidRPr="00101172">
        <w:tab/>
      </w:r>
    </w:p>
    <w:p w:rsidR="002D7CC3" w:rsidRDefault="002D7CC3" w:rsidP="002D7CC3">
      <w:pPr>
        <w:jc w:val="both"/>
      </w:pPr>
    </w:p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p w:rsidR="002D7CC3" w:rsidRDefault="002D7CC3"/>
    <w:sectPr w:rsidR="002D7CC3" w:rsidSect="002C7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C1C" w:rsidRDefault="00EA0C1C" w:rsidP="00002CB3">
      <w:pPr>
        <w:spacing w:after="0" w:line="240" w:lineRule="auto"/>
      </w:pPr>
      <w:r>
        <w:separator/>
      </w:r>
    </w:p>
  </w:endnote>
  <w:endnote w:type="continuationSeparator" w:id="0">
    <w:p w:rsidR="00EA0C1C" w:rsidRDefault="00EA0C1C" w:rsidP="00002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C1C" w:rsidRDefault="00EA0C1C" w:rsidP="00002CB3">
      <w:pPr>
        <w:spacing w:after="0" w:line="240" w:lineRule="auto"/>
      </w:pPr>
      <w:r>
        <w:separator/>
      </w:r>
    </w:p>
  </w:footnote>
  <w:footnote w:type="continuationSeparator" w:id="0">
    <w:p w:rsidR="00EA0C1C" w:rsidRDefault="00EA0C1C" w:rsidP="00002C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D7CC3"/>
    <w:rsid w:val="00002CB3"/>
    <w:rsid w:val="001D2642"/>
    <w:rsid w:val="002C7448"/>
    <w:rsid w:val="002D7CC3"/>
    <w:rsid w:val="003B001E"/>
    <w:rsid w:val="004F16DD"/>
    <w:rsid w:val="00661DC8"/>
    <w:rsid w:val="00A0617B"/>
    <w:rsid w:val="00B230F8"/>
    <w:rsid w:val="00EA0C1C"/>
    <w:rsid w:val="00F0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E487D-6BC9-4642-8E4D-1AE8AAF0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661DC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61DC8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661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DC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02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02CB3"/>
  </w:style>
  <w:style w:type="paragraph" w:styleId="a7">
    <w:name w:val="footer"/>
    <w:basedOn w:val="a"/>
    <w:link w:val="a8"/>
    <w:uiPriority w:val="99"/>
    <w:semiHidden/>
    <w:unhideWhenUsed/>
    <w:rsid w:val="00002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02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2018-01-30T08:53:00Z</dcterms:created>
  <dcterms:modified xsi:type="dcterms:W3CDTF">2018-02-05T17:45:00Z</dcterms:modified>
</cp:coreProperties>
</file>