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2D183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DDB">
        <w:rPr>
          <w:b/>
        </w:rPr>
        <w:t xml:space="preserve">        </w:t>
      </w:r>
    </w:p>
    <w:p w:rsidR="0036617D" w:rsidRDefault="00DD1DDB" w:rsidP="0036617D">
      <w:pPr>
        <w:pStyle w:val="3"/>
        <w:rPr>
          <w:b/>
        </w:rPr>
      </w:pPr>
      <w:r>
        <w:rPr>
          <w:b/>
        </w:rPr>
        <w:t xml:space="preserve">              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B758EB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758EB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АСЕКЕЕВСКОГО РАЙОНА </w:t>
      </w:r>
    </w:p>
    <w:p w:rsidR="0036617D" w:rsidRDefault="00B758EB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36617D">
        <w:rPr>
          <w:b/>
          <w:sz w:val="28"/>
          <w:szCs w:val="28"/>
        </w:rPr>
        <w:t xml:space="preserve"> ОРЕНБУРГСКОЙ ОБЛАСТИ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второго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Pr="00C06150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C06150">
        <w:rPr>
          <w:b/>
          <w:sz w:val="28"/>
          <w:szCs w:val="28"/>
        </w:rPr>
        <w:t>РЕШЕНИЕ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Default="004036CA" w:rsidP="0036617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D183D">
        <w:rPr>
          <w:sz w:val="28"/>
          <w:szCs w:val="28"/>
        </w:rPr>
        <w:t>30</w:t>
      </w:r>
      <w:r w:rsidR="002E5214">
        <w:rPr>
          <w:sz w:val="28"/>
          <w:szCs w:val="28"/>
        </w:rPr>
        <w:t>.</w:t>
      </w:r>
      <w:r w:rsidR="002D183D">
        <w:rPr>
          <w:sz w:val="28"/>
          <w:szCs w:val="28"/>
        </w:rPr>
        <w:t>10.</w:t>
      </w:r>
      <w:r w:rsidR="0036617D">
        <w:rPr>
          <w:sz w:val="28"/>
          <w:szCs w:val="28"/>
        </w:rPr>
        <w:t xml:space="preserve">2014            </w:t>
      </w:r>
      <w:r w:rsidR="00C06150">
        <w:rPr>
          <w:sz w:val="28"/>
          <w:szCs w:val="28"/>
        </w:rPr>
        <w:t xml:space="preserve">                      </w:t>
      </w:r>
      <w:r w:rsidR="002E5214">
        <w:rPr>
          <w:sz w:val="28"/>
          <w:szCs w:val="28"/>
        </w:rPr>
        <w:t xml:space="preserve">  </w:t>
      </w:r>
      <w:proofErr w:type="spellStart"/>
      <w:r w:rsidR="0036617D">
        <w:rPr>
          <w:sz w:val="28"/>
          <w:szCs w:val="28"/>
        </w:rPr>
        <w:t>с</w:t>
      </w:r>
      <w:proofErr w:type="gramStart"/>
      <w:r w:rsidR="0036617D">
        <w:rPr>
          <w:sz w:val="28"/>
          <w:szCs w:val="28"/>
        </w:rPr>
        <w:t>.К</w:t>
      </w:r>
      <w:proofErr w:type="gramEnd"/>
      <w:r w:rsidR="0036617D">
        <w:rPr>
          <w:sz w:val="28"/>
          <w:szCs w:val="28"/>
        </w:rPr>
        <w:t>утлуево</w:t>
      </w:r>
      <w:proofErr w:type="spellEnd"/>
      <w:r w:rsidR="0036617D">
        <w:rPr>
          <w:sz w:val="28"/>
          <w:szCs w:val="28"/>
        </w:rPr>
        <w:t xml:space="preserve"> </w:t>
      </w:r>
      <w:r w:rsidR="002E5214">
        <w:rPr>
          <w:sz w:val="28"/>
          <w:szCs w:val="28"/>
        </w:rPr>
        <w:t xml:space="preserve">    </w:t>
      </w:r>
      <w:r w:rsidR="0036617D">
        <w:rPr>
          <w:sz w:val="28"/>
          <w:szCs w:val="28"/>
        </w:rPr>
        <w:t xml:space="preserve">        </w:t>
      </w:r>
      <w:r w:rsidR="002D183D">
        <w:rPr>
          <w:sz w:val="28"/>
          <w:szCs w:val="28"/>
        </w:rPr>
        <w:t xml:space="preserve">                            </w:t>
      </w:r>
      <w:r w:rsidR="0036617D">
        <w:rPr>
          <w:sz w:val="28"/>
          <w:szCs w:val="28"/>
        </w:rPr>
        <w:t>№</w:t>
      </w:r>
      <w:r w:rsidR="002E5214">
        <w:rPr>
          <w:sz w:val="28"/>
          <w:szCs w:val="28"/>
        </w:rPr>
        <w:t xml:space="preserve"> </w:t>
      </w:r>
      <w:r w:rsidR="002D183D">
        <w:rPr>
          <w:sz w:val="28"/>
          <w:szCs w:val="28"/>
        </w:rPr>
        <w:t>118</w:t>
      </w:r>
    </w:p>
    <w:p w:rsidR="002D183D" w:rsidRDefault="002D183D" w:rsidP="0036617D">
      <w:pPr>
        <w:pStyle w:val="3"/>
        <w:ind w:firstLine="0"/>
        <w:rPr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21587E" w:rsidRPr="0021587E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B758EB">
        <w:rPr>
          <w:rFonts w:ascii="Times New Roman" w:hAnsi="Times New Roman" w:cs="Times New Roman"/>
          <w:b/>
          <w:sz w:val="28"/>
          <w:szCs w:val="28"/>
        </w:rPr>
        <w:t>О</w:t>
      </w:r>
      <w:r w:rsidR="003A57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3A5799" w:rsidRPr="0021587E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 xml:space="preserve"> правил землепользования и застройки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87E" w:rsidRPr="0021587E" w:rsidRDefault="0021587E" w:rsidP="0021587E">
      <w:pPr>
        <w:keepNext/>
        <w:keepLines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Default="00497742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A5CDF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ст</w:t>
      </w:r>
      <w:r w:rsidR="003A5CDF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5CDF">
        <w:rPr>
          <w:rFonts w:ascii="Times New Roman" w:hAnsi="Times New Roman" w:cs="Times New Roman"/>
          <w:sz w:val="28"/>
          <w:szCs w:val="28"/>
        </w:rPr>
        <w:t>й 12, 132 Конституции Российской Федерации</w:t>
      </w:r>
      <w:proofErr w:type="gramStart"/>
      <w:r w:rsidR="003A5C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5CDF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5CDF">
        <w:rPr>
          <w:rFonts w:ascii="Times New Roman" w:hAnsi="Times New Roman" w:cs="Times New Roman"/>
          <w:sz w:val="28"/>
          <w:szCs w:val="28"/>
        </w:rPr>
        <w:t xml:space="preserve"> 3</w:t>
      </w:r>
      <w:r w:rsidR="0021587E">
        <w:rPr>
          <w:rFonts w:ascii="Times New Roman" w:hAnsi="Times New Roman" w:cs="Times New Roman"/>
          <w:sz w:val="28"/>
          <w:szCs w:val="28"/>
        </w:rPr>
        <w:t>1 статьи 32</w:t>
      </w:r>
      <w:r w:rsidR="0098757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87572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87572">
        <w:rPr>
          <w:rFonts w:ascii="Times New Roman" w:hAnsi="Times New Roman" w:cs="Times New Roman"/>
          <w:sz w:val="28"/>
          <w:szCs w:val="28"/>
        </w:rPr>
        <w:t>, ста</w:t>
      </w:r>
      <w:r>
        <w:rPr>
          <w:rFonts w:ascii="Times New Roman" w:hAnsi="Times New Roman" w:cs="Times New Roman"/>
          <w:sz w:val="28"/>
          <w:szCs w:val="28"/>
        </w:rPr>
        <w:t xml:space="preserve">тьи </w:t>
      </w:r>
      <w:r w:rsidR="00987572">
        <w:rPr>
          <w:rFonts w:ascii="Times New Roman" w:hAnsi="Times New Roman" w:cs="Times New Roman"/>
          <w:sz w:val="28"/>
          <w:szCs w:val="28"/>
        </w:rPr>
        <w:t>35 Федерального закона от 06.10.2003 № 131-ФЗ «Об общих принципах организации местного самоуправления</w:t>
      </w:r>
      <w:r w:rsidR="009A7AE0">
        <w:rPr>
          <w:rFonts w:ascii="Times New Roman" w:hAnsi="Times New Roman" w:cs="Times New Roman"/>
          <w:sz w:val="28"/>
          <w:szCs w:val="28"/>
        </w:rPr>
        <w:t xml:space="preserve"> в </w:t>
      </w:r>
      <w:r w:rsidR="009A7AE0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A7AE0">
        <w:rPr>
          <w:rFonts w:ascii="Times New Roman" w:hAnsi="Times New Roman" w:cs="Times New Roman"/>
          <w:sz w:val="28"/>
          <w:szCs w:val="28"/>
        </w:rPr>
        <w:t>» 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AE0">
        <w:rPr>
          <w:rFonts w:ascii="Times New Roman" w:hAnsi="Times New Roman" w:cs="Times New Roman"/>
          <w:sz w:val="28"/>
          <w:szCs w:val="28"/>
        </w:rPr>
        <w:t xml:space="preserve"> 10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стат</w:t>
      </w:r>
      <w:r>
        <w:rPr>
          <w:rFonts w:ascii="Times New Roman" w:hAnsi="Times New Roman" w:cs="Times New Roman"/>
          <w:sz w:val="28"/>
          <w:szCs w:val="28"/>
        </w:rPr>
        <w:t>ьи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14 Закона Оренбургской области от 16.03.2007 № 1037/233</w:t>
      </w:r>
      <w:r w:rsidR="009A7AE0" w:rsidRPr="009A7AE0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–</w:t>
      </w:r>
      <w:r w:rsidR="009A7AE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7AE0"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</w:t>
      </w:r>
      <w:r w:rsidR="002C370C" w:rsidRPr="002C370C">
        <w:rPr>
          <w:rFonts w:ascii="Times New Roman" w:hAnsi="Times New Roman" w:cs="Times New Roman"/>
          <w:sz w:val="28"/>
          <w:szCs w:val="28"/>
        </w:rPr>
        <w:t xml:space="preserve"> </w:t>
      </w:r>
      <w:r w:rsidR="002C370C">
        <w:rPr>
          <w:rFonts w:ascii="Times New Roman" w:hAnsi="Times New Roman" w:cs="Times New Roman"/>
          <w:sz w:val="28"/>
          <w:szCs w:val="28"/>
        </w:rPr>
        <w:t xml:space="preserve">Оренбургской области», протокола публичных слушаний «О рассмотрении </w:t>
      </w:r>
      <w:r w:rsidR="002C370C" w:rsidRPr="00C77C4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9A7AE0" w:rsidRP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правил землепользования и застройки </w:t>
      </w:r>
      <w:r w:rsidR="00B758EB" w:rsidRPr="00C77C48">
        <w:rPr>
          <w:rFonts w:ascii="Times New Roman" w:hAnsi="Times New Roman" w:cs="Times New Roman"/>
          <w:sz w:val="28"/>
          <w:szCs w:val="28"/>
        </w:rPr>
        <w:t>образовани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77C48">
        <w:rPr>
          <w:rFonts w:ascii="Times New Roman" w:hAnsi="Times New Roman" w:cs="Times New Roman"/>
          <w:sz w:val="28"/>
          <w:szCs w:val="28"/>
        </w:rPr>
        <w:t>Оренбургской области» от 25</w:t>
      </w:r>
      <w:r w:rsidR="008336D0">
        <w:rPr>
          <w:rFonts w:ascii="Times New Roman" w:hAnsi="Times New Roman" w:cs="Times New Roman"/>
          <w:sz w:val="28"/>
          <w:szCs w:val="28"/>
        </w:rPr>
        <w:t>.0</w:t>
      </w:r>
      <w:r w:rsidR="00C77C48">
        <w:rPr>
          <w:rFonts w:ascii="Times New Roman" w:hAnsi="Times New Roman" w:cs="Times New Roman"/>
          <w:sz w:val="28"/>
          <w:szCs w:val="28"/>
        </w:rPr>
        <w:t>7</w:t>
      </w:r>
      <w:r w:rsidR="008336D0">
        <w:rPr>
          <w:rFonts w:ascii="Times New Roman" w:hAnsi="Times New Roman" w:cs="Times New Roman"/>
          <w:sz w:val="28"/>
          <w:szCs w:val="28"/>
        </w:rPr>
        <w:t>.201</w:t>
      </w:r>
      <w:r w:rsidR="00C77C48">
        <w:rPr>
          <w:rFonts w:ascii="Times New Roman" w:hAnsi="Times New Roman" w:cs="Times New Roman"/>
          <w:sz w:val="28"/>
          <w:szCs w:val="28"/>
        </w:rPr>
        <w:t>4</w:t>
      </w:r>
      <w:r w:rsidR="008336D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1758">
        <w:rPr>
          <w:rFonts w:ascii="Times New Roman" w:hAnsi="Times New Roman" w:cs="Times New Roman"/>
          <w:sz w:val="28"/>
          <w:szCs w:val="28"/>
        </w:rPr>
        <w:t xml:space="preserve">и Постановления главы </w:t>
      </w:r>
      <w:r w:rsidR="00761758" w:rsidRPr="00B758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761758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61758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="0021587E">
        <w:rPr>
          <w:rFonts w:ascii="Times New Roman" w:hAnsi="Times New Roman" w:cs="Times New Roman"/>
          <w:sz w:val="28"/>
          <w:szCs w:val="28"/>
        </w:rPr>
        <w:t xml:space="preserve"> от 29.07</w:t>
      </w:r>
      <w:r w:rsidR="00761758">
        <w:rPr>
          <w:rFonts w:ascii="Times New Roman" w:hAnsi="Times New Roman" w:cs="Times New Roman"/>
          <w:sz w:val="28"/>
          <w:szCs w:val="28"/>
        </w:rPr>
        <w:t>.201</w:t>
      </w:r>
      <w:r w:rsidR="0021587E">
        <w:rPr>
          <w:rFonts w:ascii="Times New Roman" w:hAnsi="Times New Roman" w:cs="Times New Roman"/>
          <w:sz w:val="28"/>
          <w:szCs w:val="28"/>
        </w:rPr>
        <w:t>4 № 17</w:t>
      </w:r>
      <w:r w:rsidR="00761758">
        <w:rPr>
          <w:rFonts w:ascii="Times New Roman" w:hAnsi="Times New Roman" w:cs="Times New Roman"/>
          <w:sz w:val="28"/>
          <w:szCs w:val="28"/>
        </w:rPr>
        <w:t>-п  «</w:t>
      </w:r>
      <w:r w:rsidR="00761758" w:rsidRPr="0076175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1758">
        <w:rPr>
          <w:rFonts w:ascii="Times New Roman" w:hAnsi="Times New Roman" w:cs="Times New Roman"/>
          <w:sz w:val="28"/>
          <w:szCs w:val="28"/>
        </w:rPr>
        <w:t xml:space="preserve">заключения о результатах публичных слушаний по рассмотрению проекта 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правил землепользования и застройки </w:t>
      </w:r>
      <w:r w:rsidR="00761758" w:rsidRPr="0021587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61758" w:rsidRPr="0021587E">
        <w:rPr>
          <w:rFonts w:ascii="Times New Roman" w:hAnsi="Times New Roman" w:cs="Times New Roman"/>
          <w:sz w:val="28"/>
          <w:szCs w:val="28"/>
        </w:rPr>
        <w:t>Кутлуевски</w:t>
      </w:r>
      <w:r w:rsidR="00761758" w:rsidRPr="0076175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61758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61758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76175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61758">
        <w:rPr>
          <w:rFonts w:ascii="Times New Roman" w:hAnsi="Times New Roman" w:cs="Times New Roman"/>
          <w:sz w:val="28"/>
          <w:szCs w:val="28"/>
        </w:rPr>
        <w:t xml:space="preserve"> согласия Правительства</w:t>
      </w:r>
      <w:r w:rsidR="001A0795">
        <w:rPr>
          <w:rFonts w:ascii="Times New Roman" w:hAnsi="Times New Roman" w:cs="Times New Roman"/>
          <w:sz w:val="28"/>
          <w:szCs w:val="28"/>
        </w:rPr>
        <w:t xml:space="preserve"> Оренбургской области, руководствуясь </w:t>
      </w:r>
      <w:r w:rsidR="0076175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Уставом</w:t>
      </w:r>
      <w:r w:rsidR="001A0795" w:rsidRPr="001A0795">
        <w:rPr>
          <w:rFonts w:ascii="Times New Roman" w:hAnsi="Times New Roman" w:cs="Times New Roman"/>
          <w:sz w:val="28"/>
          <w:szCs w:val="28"/>
        </w:rPr>
        <w:t xml:space="preserve">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A0795">
        <w:rPr>
          <w:rFonts w:ascii="Times New Roman" w:hAnsi="Times New Roman" w:cs="Times New Roman"/>
          <w:sz w:val="28"/>
          <w:szCs w:val="28"/>
        </w:rPr>
        <w:t xml:space="preserve">, 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A0795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решил:</w:t>
      </w:r>
    </w:p>
    <w:p w:rsidR="001A0795" w:rsidRDefault="001A0795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C77C48" w:rsidRPr="00C77C48">
        <w:rPr>
          <w:rFonts w:ascii="Times New Roman" w:hAnsi="Times New Roman" w:cs="Times New Roman"/>
          <w:sz w:val="28"/>
          <w:szCs w:val="28"/>
        </w:rPr>
        <w:t>правил</w:t>
      </w:r>
      <w:r w:rsidR="00C77C4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Pr="00C77C4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C4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положению.</w:t>
      </w:r>
      <w:r w:rsidR="00B14502">
        <w:rPr>
          <w:rFonts w:ascii="Times New Roman" w:hAnsi="Times New Roman" w:cs="Times New Roman"/>
          <w:sz w:val="28"/>
          <w:szCs w:val="28"/>
        </w:rPr>
        <w:t>(не прилагается)</w:t>
      </w:r>
    </w:p>
    <w:p w:rsidR="00C77C48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r w:rsidR="00C77C48">
        <w:rPr>
          <w:rFonts w:ascii="Times New Roman" w:hAnsi="Times New Roman" w:cs="Times New Roman"/>
          <w:sz w:val="28"/>
          <w:szCs w:val="28"/>
        </w:rPr>
        <w:t>Установить</w:t>
      </w:r>
      <w:r w:rsidR="001A0795">
        <w:rPr>
          <w:rFonts w:ascii="Times New Roman" w:hAnsi="Times New Roman" w:cs="Times New Roman"/>
          <w:sz w:val="28"/>
          <w:szCs w:val="28"/>
        </w:rPr>
        <w:t>,</w:t>
      </w:r>
      <w:r w:rsid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что н</w:t>
      </w:r>
      <w:r w:rsidRPr="005D14BF">
        <w:rPr>
          <w:rFonts w:ascii="Times New Roman" w:hAnsi="Times New Roman" w:cs="Times New Roman"/>
          <w:sz w:val="28"/>
          <w:szCs w:val="28"/>
        </w:rPr>
        <w:t xml:space="preserve">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D14BF">
        <w:rPr>
          <w:rFonts w:ascii="Times New Roman" w:hAnsi="Times New Roman" w:cs="Times New Roman"/>
          <w:sz w:val="28"/>
          <w:szCs w:val="28"/>
        </w:rPr>
        <w:t xml:space="preserve"> его </w:t>
      </w:r>
      <w:r w:rsidR="00C77C48">
        <w:rPr>
          <w:rFonts w:ascii="Times New Roman" w:hAnsi="Times New Roman" w:cs="Times New Roman"/>
          <w:sz w:val="28"/>
          <w:szCs w:val="28"/>
        </w:rPr>
        <w:t>обнародования</w:t>
      </w:r>
      <w:r w:rsidR="002D183D">
        <w:rPr>
          <w:rFonts w:ascii="Times New Roman" w:hAnsi="Times New Roman" w:cs="Times New Roman"/>
          <w:sz w:val="28"/>
          <w:szCs w:val="28"/>
        </w:rPr>
        <w:t>.</w:t>
      </w:r>
    </w:p>
    <w:p w:rsidR="005D14BF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F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 </w:t>
      </w:r>
      <w:r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C77C48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</w:t>
      </w:r>
      <w:r w:rsidRPr="005D14BF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передаче в </w:t>
      </w:r>
      <w:r w:rsidR="004036CA">
        <w:rPr>
          <w:rFonts w:ascii="Times New Roman" w:hAnsi="Times New Roman" w:cs="Times New Roman"/>
          <w:sz w:val="28"/>
          <w:szCs w:val="28"/>
        </w:rPr>
        <w:t xml:space="preserve">уполномоченный орган исполнительной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6CA">
        <w:rPr>
          <w:rFonts w:ascii="Times New Roman" w:hAnsi="Times New Roman" w:cs="Times New Roman"/>
          <w:sz w:val="28"/>
          <w:szCs w:val="28"/>
        </w:rPr>
        <w:t>Оренбургской области для включения в областной регистр муниципальных правовых актов</w:t>
      </w:r>
    </w:p>
    <w:p w:rsidR="008E7370" w:rsidRDefault="004036CA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3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7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77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2D183D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83D" w:rsidRPr="005D14BF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C4E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29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 xml:space="preserve">Глава сельсовета – председатель Совета </w:t>
      </w:r>
    </w:p>
    <w:p w:rsidR="005D14BF" w:rsidRPr="005D14BF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>депутатов муниципального</w:t>
      </w:r>
      <w:r w:rsidR="00874129">
        <w:rPr>
          <w:rFonts w:ascii="Times New Roman" w:hAnsi="Times New Roman" w:cs="Times New Roman"/>
          <w:sz w:val="28"/>
          <w:szCs w:val="28"/>
        </w:rPr>
        <w:t xml:space="preserve"> </w:t>
      </w:r>
      <w:r w:rsidRPr="005D14BF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D14BF">
        <w:rPr>
          <w:rFonts w:ascii="Times New Roman" w:hAnsi="Times New Roman" w:cs="Times New Roman"/>
          <w:sz w:val="28"/>
          <w:szCs w:val="28"/>
        </w:rPr>
        <w:t xml:space="preserve">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D14B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5D1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5D14BF" w:rsidRPr="005D14BF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14BF" w:rsidRPr="00B758EB" w:rsidRDefault="005D14BF" w:rsidP="005D14BF">
      <w:pPr>
        <w:pStyle w:val="ConsPlusNormal"/>
        <w:ind w:left="568"/>
        <w:outlineLvl w:val="1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17D"/>
    <w:rsid w:val="001A0795"/>
    <w:rsid w:val="0021587E"/>
    <w:rsid w:val="00276A81"/>
    <w:rsid w:val="002C370C"/>
    <w:rsid w:val="002D183D"/>
    <w:rsid w:val="002E5214"/>
    <w:rsid w:val="0036617D"/>
    <w:rsid w:val="003A5799"/>
    <w:rsid w:val="003A5CDF"/>
    <w:rsid w:val="004036CA"/>
    <w:rsid w:val="00485D47"/>
    <w:rsid w:val="00497742"/>
    <w:rsid w:val="004A61EC"/>
    <w:rsid w:val="005D14BF"/>
    <w:rsid w:val="00674F4F"/>
    <w:rsid w:val="00730D38"/>
    <w:rsid w:val="00761758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B14502"/>
    <w:rsid w:val="00B758EB"/>
    <w:rsid w:val="00C06150"/>
    <w:rsid w:val="00C77C48"/>
    <w:rsid w:val="00DD1DDB"/>
    <w:rsid w:val="00EE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2015-01-16T10:36:00Z</cp:lastPrinted>
  <dcterms:created xsi:type="dcterms:W3CDTF">2014-02-28T10:39:00Z</dcterms:created>
  <dcterms:modified xsi:type="dcterms:W3CDTF">2015-01-16T10:37:00Z</dcterms:modified>
</cp:coreProperties>
</file>