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309" w:rsidRDefault="00AA1309" w:rsidP="00AA1309">
      <w:pPr>
        <w:pStyle w:val="3"/>
        <w:rPr>
          <w:b w:val="0"/>
          <w:i/>
        </w:rPr>
      </w:pPr>
      <w:r>
        <w:t xml:space="preserve">                                                                             </w:t>
      </w:r>
      <w:r>
        <w:rPr>
          <w:noProof/>
          <w:sz w:val="48"/>
        </w:rPr>
        <w:drawing>
          <wp:inline distT="0" distB="0" distL="0" distR="0">
            <wp:extent cx="504825" cy="5619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309" w:rsidRDefault="00AA1309" w:rsidP="00AA1309">
      <w:pPr>
        <w:pStyle w:val="3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СОВЕТ  ДЕПУТАТОВ</w:t>
      </w:r>
    </w:p>
    <w:p w:rsidR="00AA1309" w:rsidRDefault="00AA1309" w:rsidP="00AA1309">
      <w:pPr>
        <w:pStyle w:val="2"/>
        <w:jc w:val="center"/>
        <w:rPr>
          <w:szCs w:val="28"/>
        </w:rPr>
      </w:pPr>
      <w:r>
        <w:rPr>
          <w:szCs w:val="28"/>
        </w:rPr>
        <w:t xml:space="preserve">МУНИЦИПАЛЬНОГО ОБРАЗОВАНИЯ </w:t>
      </w:r>
    </w:p>
    <w:p w:rsidR="00AA1309" w:rsidRDefault="00DB3569" w:rsidP="00AA1309">
      <w:pPr>
        <w:pStyle w:val="2"/>
        <w:jc w:val="center"/>
        <w:rPr>
          <w:szCs w:val="28"/>
        </w:rPr>
      </w:pPr>
      <w:r>
        <w:rPr>
          <w:szCs w:val="28"/>
        </w:rPr>
        <w:t>КУТЛУЕ</w:t>
      </w:r>
      <w:r w:rsidR="00AA1309">
        <w:rPr>
          <w:szCs w:val="28"/>
        </w:rPr>
        <w:t>ВСКИЙ СЕЛЬСОВЕТ</w:t>
      </w:r>
    </w:p>
    <w:p w:rsidR="00AA1309" w:rsidRDefault="00AA1309" w:rsidP="00AA1309">
      <w:pPr>
        <w:pStyle w:val="2"/>
        <w:jc w:val="center"/>
        <w:rPr>
          <w:szCs w:val="28"/>
        </w:rPr>
      </w:pPr>
      <w:r>
        <w:rPr>
          <w:szCs w:val="28"/>
        </w:rPr>
        <w:t>АСЕКЕЕВСКОГО РАЙОНА</w:t>
      </w:r>
    </w:p>
    <w:p w:rsidR="00AA1309" w:rsidRDefault="00AA1309" w:rsidP="00AA1309">
      <w:pPr>
        <w:pStyle w:val="2"/>
        <w:jc w:val="center"/>
        <w:rPr>
          <w:szCs w:val="28"/>
        </w:rPr>
      </w:pPr>
      <w:r>
        <w:rPr>
          <w:szCs w:val="28"/>
        </w:rPr>
        <w:t xml:space="preserve"> ОРЕНБУРГСКОЙ  ОБЛАСТИ                             </w:t>
      </w:r>
    </w:p>
    <w:p w:rsidR="00AA1309" w:rsidRDefault="00AA1309" w:rsidP="00AA13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третьего  созыва</w:t>
      </w:r>
    </w:p>
    <w:p w:rsidR="00AF1A77" w:rsidRDefault="00AF1A77" w:rsidP="00AA13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A1309" w:rsidRDefault="00AA1309" w:rsidP="00AA130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                                    </w:t>
      </w:r>
    </w:p>
    <w:p w:rsidR="00AA1309" w:rsidRDefault="00AA1309" w:rsidP="00AA1309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2016                                      с. </w:t>
      </w:r>
      <w:r w:rsidR="00DB3569">
        <w:rPr>
          <w:rFonts w:ascii="Times New Roman" w:hAnsi="Times New Roman" w:cs="Times New Roman"/>
          <w:b/>
          <w:bCs/>
          <w:sz w:val="28"/>
          <w:szCs w:val="28"/>
        </w:rPr>
        <w:t>Кутлуево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8704DA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№   </w:t>
      </w:r>
    </w:p>
    <w:p w:rsidR="00AA1309" w:rsidRDefault="00CB0CE1" w:rsidP="00CB0C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AA1309">
        <w:rPr>
          <w:rFonts w:ascii="Times New Roman" w:hAnsi="Times New Roman" w:cs="Times New Roman"/>
          <w:b/>
          <w:sz w:val="28"/>
          <w:szCs w:val="28"/>
        </w:rPr>
        <w:t>О внесении изменений  в решение Совета депута</w:t>
      </w:r>
      <w:r w:rsidR="00DB3569">
        <w:rPr>
          <w:rFonts w:ascii="Times New Roman" w:hAnsi="Times New Roman" w:cs="Times New Roman"/>
          <w:b/>
          <w:sz w:val="28"/>
          <w:szCs w:val="28"/>
        </w:rPr>
        <w:t>тов муниципального образования Кутлу</w:t>
      </w:r>
      <w:r>
        <w:rPr>
          <w:rFonts w:ascii="Times New Roman" w:hAnsi="Times New Roman" w:cs="Times New Roman"/>
          <w:b/>
          <w:sz w:val="28"/>
          <w:szCs w:val="28"/>
        </w:rPr>
        <w:t>евский  сельсовет № 99 от 30.</w:t>
      </w:r>
      <w:r w:rsidR="00AA1309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AA1309">
        <w:rPr>
          <w:rFonts w:ascii="Times New Roman" w:hAnsi="Times New Roman" w:cs="Times New Roman"/>
          <w:b/>
          <w:sz w:val="28"/>
          <w:szCs w:val="28"/>
        </w:rPr>
        <w:t>.2013 года «О дорожно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="00AA1309">
        <w:rPr>
          <w:rFonts w:ascii="Times New Roman" w:hAnsi="Times New Roman" w:cs="Times New Roman"/>
          <w:b/>
          <w:sz w:val="28"/>
          <w:szCs w:val="28"/>
        </w:rPr>
        <w:t xml:space="preserve"> фонд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="00AA1309"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  <w:r>
        <w:rPr>
          <w:rFonts w:ascii="Times New Roman" w:hAnsi="Times New Roman" w:cs="Times New Roman"/>
          <w:b/>
          <w:sz w:val="28"/>
          <w:szCs w:val="28"/>
        </w:rPr>
        <w:t>Кутлуе</w:t>
      </w:r>
      <w:r w:rsidR="00AA1309">
        <w:rPr>
          <w:rFonts w:ascii="Times New Roman" w:hAnsi="Times New Roman" w:cs="Times New Roman"/>
          <w:b/>
          <w:sz w:val="28"/>
          <w:szCs w:val="28"/>
        </w:rPr>
        <w:t>вский сельсовет Асекеевского района Оренбургской области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2501D6" w:rsidRDefault="002501D6" w:rsidP="00CB0C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1309" w:rsidRDefault="00AA1309" w:rsidP="00AA13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В соответствии со статьей 179.4 Бюджетного кодекса Российской Федерации, Федеральным законом от 08.11.2007 № 257–ФЗ «Об автомобильных дорогах и дорожной деятельности в Российской Федерации  и о внесении изменений в отдельные законодательные акты Российской Федерации»,</w:t>
      </w:r>
      <w:r>
        <w:rPr>
          <w:rStyle w:val="FontStyle14"/>
          <w:rFonts w:ascii="Times New Roman" w:hAnsi="Times New Roman" w:cs="Times New Roman"/>
          <w:i w:val="0"/>
          <w:sz w:val="28"/>
          <w:szCs w:val="28"/>
        </w:rPr>
        <w:t xml:space="preserve"> руководствуясь Уставом, Совет депутатов муниципального образования </w:t>
      </w:r>
      <w:r w:rsidR="00CB0CE1">
        <w:rPr>
          <w:rStyle w:val="FontStyle14"/>
          <w:rFonts w:ascii="Times New Roman" w:hAnsi="Times New Roman" w:cs="Times New Roman"/>
          <w:i w:val="0"/>
          <w:sz w:val="28"/>
          <w:szCs w:val="28"/>
        </w:rPr>
        <w:t>Кутлуе</w:t>
      </w:r>
      <w:r>
        <w:rPr>
          <w:rStyle w:val="FontStyle14"/>
          <w:rFonts w:ascii="Times New Roman" w:hAnsi="Times New Roman" w:cs="Times New Roman"/>
          <w:i w:val="0"/>
          <w:sz w:val="28"/>
          <w:szCs w:val="28"/>
        </w:rPr>
        <w:t>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 Асекеевского района Оренбургской области РЕШИЛ:</w:t>
      </w:r>
    </w:p>
    <w:p w:rsidR="00AA1309" w:rsidRDefault="00AA1309" w:rsidP="00AA13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часть 1 изложить в новой редакции:</w:t>
      </w:r>
    </w:p>
    <w:p w:rsidR="00AA1309" w:rsidRDefault="00AA1309" w:rsidP="00AA13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В соответствии   с п. 5 статьи 179,4 Бюджетного кодекса Российской Федерации, Федеральным законом от 08.11.2007 года №257-ФЗ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Федерации», Приказом  Министерства транспорта Российской Федерации  от 16 ноября 2012 года №402 «Об утверждении классификации работ по капитальному ремонту, ремонту и содержанию автомобильных дорог» ( в редакции Приказов Минтранса России от 0</w:t>
      </w:r>
      <w:r w:rsidR="0062720A">
        <w:rPr>
          <w:rFonts w:ascii="Times New Roman" w:hAnsi="Times New Roman" w:cs="Times New Roman"/>
          <w:sz w:val="28"/>
          <w:szCs w:val="28"/>
        </w:rPr>
        <w:t>9.08.2013 № от 25.11.2014 №322)</w:t>
      </w:r>
      <w:r>
        <w:rPr>
          <w:rFonts w:ascii="Times New Roman" w:hAnsi="Times New Roman" w:cs="Times New Roman"/>
          <w:sz w:val="28"/>
          <w:szCs w:val="28"/>
        </w:rPr>
        <w:t xml:space="preserve"> »,</w:t>
      </w:r>
      <w:r>
        <w:rPr>
          <w:rStyle w:val="FontStyle14"/>
          <w:rFonts w:ascii="Times New Roman" w:hAnsi="Times New Roman" w:cs="Times New Roman"/>
          <w:i w:val="0"/>
          <w:sz w:val="28"/>
          <w:szCs w:val="28"/>
        </w:rPr>
        <w:t xml:space="preserve"> руководствуясь Уставом, Совет депутатов муниципального образования </w:t>
      </w:r>
      <w:r w:rsidR="00CB0CE1">
        <w:rPr>
          <w:rStyle w:val="FontStyle14"/>
          <w:rFonts w:ascii="Times New Roman" w:hAnsi="Times New Roman" w:cs="Times New Roman"/>
          <w:i w:val="0"/>
          <w:sz w:val="28"/>
          <w:szCs w:val="28"/>
        </w:rPr>
        <w:t>Кутлу</w:t>
      </w:r>
      <w:r>
        <w:rPr>
          <w:rStyle w:val="FontStyle14"/>
          <w:rFonts w:ascii="Times New Roman" w:hAnsi="Times New Roman" w:cs="Times New Roman"/>
          <w:i w:val="0"/>
          <w:sz w:val="28"/>
          <w:szCs w:val="28"/>
        </w:rPr>
        <w:t>евский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 Асекеевского района Оренбургской области».</w:t>
      </w:r>
    </w:p>
    <w:p w:rsidR="00AA1309" w:rsidRDefault="00AA1309" w:rsidP="00AA13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2.Настоящее решение вступает в силу после </w:t>
      </w:r>
      <w:r w:rsidR="00013A80">
        <w:rPr>
          <w:rFonts w:ascii="Times New Roman" w:hAnsi="Times New Roman" w:cs="Times New Roman"/>
          <w:sz w:val="28"/>
          <w:szCs w:val="28"/>
        </w:rPr>
        <w:t>официального опубликования (</w:t>
      </w:r>
      <w:r>
        <w:rPr>
          <w:rFonts w:ascii="Times New Roman" w:hAnsi="Times New Roman" w:cs="Times New Roman"/>
          <w:sz w:val="28"/>
          <w:szCs w:val="28"/>
        </w:rPr>
        <w:t>обнародования</w:t>
      </w:r>
      <w:r w:rsidR="00013A80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6F1861" w:rsidRDefault="006F1861" w:rsidP="006F186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1309" w:rsidRDefault="009162CD" w:rsidP="00CB0C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</w:t>
      </w:r>
      <w:r w:rsidR="00CB0CE1">
        <w:rPr>
          <w:rFonts w:ascii="Times New Roman" w:hAnsi="Times New Roman" w:cs="Times New Roman"/>
          <w:sz w:val="28"/>
          <w:szCs w:val="28"/>
        </w:rPr>
        <w:t xml:space="preserve">          Р.З.Шарипов</w:t>
      </w:r>
    </w:p>
    <w:p w:rsidR="008C03A3" w:rsidRDefault="008C03A3"/>
    <w:sectPr w:rsidR="008C03A3" w:rsidSect="004F4648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1B0C" w:rsidRDefault="003D1B0C" w:rsidP="00AA1309">
      <w:pPr>
        <w:spacing w:after="0" w:line="240" w:lineRule="auto"/>
      </w:pPr>
      <w:r>
        <w:separator/>
      </w:r>
    </w:p>
  </w:endnote>
  <w:endnote w:type="continuationSeparator" w:id="1">
    <w:p w:rsidR="003D1B0C" w:rsidRDefault="003D1B0C" w:rsidP="00AA1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1B0C" w:rsidRDefault="003D1B0C" w:rsidP="00AA1309">
      <w:pPr>
        <w:spacing w:after="0" w:line="240" w:lineRule="auto"/>
      </w:pPr>
      <w:r>
        <w:separator/>
      </w:r>
    </w:p>
  </w:footnote>
  <w:footnote w:type="continuationSeparator" w:id="1">
    <w:p w:rsidR="003D1B0C" w:rsidRDefault="003D1B0C" w:rsidP="00AA13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A1309"/>
    <w:rsid w:val="00013A80"/>
    <w:rsid w:val="000169F5"/>
    <w:rsid w:val="000A45B4"/>
    <w:rsid w:val="00222482"/>
    <w:rsid w:val="002501D6"/>
    <w:rsid w:val="003D1B0C"/>
    <w:rsid w:val="00456F60"/>
    <w:rsid w:val="004F4648"/>
    <w:rsid w:val="005E4A47"/>
    <w:rsid w:val="0062720A"/>
    <w:rsid w:val="006B2DEA"/>
    <w:rsid w:val="006C6A6A"/>
    <w:rsid w:val="006F1861"/>
    <w:rsid w:val="008651DA"/>
    <w:rsid w:val="008704DA"/>
    <w:rsid w:val="00895E16"/>
    <w:rsid w:val="008A3D8A"/>
    <w:rsid w:val="008C03A3"/>
    <w:rsid w:val="009162CD"/>
    <w:rsid w:val="0095790E"/>
    <w:rsid w:val="00AA1309"/>
    <w:rsid w:val="00AF1A77"/>
    <w:rsid w:val="00B26A5B"/>
    <w:rsid w:val="00B30E89"/>
    <w:rsid w:val="00BB59CB"/>
    <w:rsid w:val="00BE7F05"/>
    <w:rsid w:val="00CB0CE1"/>
    <w:rsid w:val="00DB3569"/>
    <w:rsid w:val="00DE2030"/>
    <w:rsid w:val="00EB0C4A"/>
    <w:rsid w:val="00ED5E2E"/>
    <w:rsid w:val="00EE2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648"/>
  </w:style>
  <w:style w:type="paragraph" w:styleId="2">
    <w:name w:val="heading 2"/>
    <w:basedOn w:val="a"/>
    <w:next w:val="a"/>
    <w:link w:val="20"/>
    <w:semiHidden/>
    <w:unhideWhenUsed/>
    <w:qFormat/>
    <w:rsid w:val="00AA1309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309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A130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AA130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FontStyle14">
    <w:name w:val="Font Style14"/>
    <w:basedOn w:val="a0"/>
    <w:uiPriority w:val="99"/>
    <w:rsid w:val="00AA1309"/>
    <w:rPr>
      <w:rFonts w:ascii="Arial Narrow" w:hAnsi="Arial Narrow" w:cs="Arial Narrow" w:hint="default"/>
      <w:i/>
      <w:iCs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AA1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130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AA1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A1309"/>
  </w:style>
  <w:style w:type="paragraph" w:styleId="a7">
    <w:name w:val="footer"/>
    <w:basedOn w:val="a"/>
    <w:link w:val="a8"/>
    <w:uiPriority w:val="99"/>
    <w:semiHidden/>
    <w:unhideWhenUsed/>
    <w:rsid w:val="00AA1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A13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8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26BA3-1023-4EF3-8E83-1412820BC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297</Words>
  <Characters>1696</Characters>
  <Application>Microsoft Office Word</Application>
  <DocSecurity>0</DocSecurity>
  <Lines>14</Lines>
  <Paragraphs>3</Paragraphs>
  <ScaleCrop>false</ScaleCrop>
  <Company>Microsoft</Company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22</cp:revision>
  <cp:lastPrinted>2016-12-23T04:32:00Z</cp:lastPrinted>
  <dcterms:created xsi:type="dcterms:W3CDTF">2016-12-12T08:32:00Z</dcterms:created>
  <dcterms:modified xsi:type="dcterms:W3CDTF">2017-03-21T07:00:00Z</dcterms:modified>
</cp:coreProperties>
</file>