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5EA" w:rsidRDefault="005625EA" w:rsidP="005625EA">
      <w:pPr>
        <w:keepNext/>
        <w:keepLines/>
        <w:autoSpaceDE w:val="0"/>
        <w:autoSpaceDN w:val="0"/>
        <w:adjustRightInd w:val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625EA" w:rsidRPr="005659F1" w:rsidRDefault="005625EA" w:rsidP="005625EA">
      <w:pPr>
        <w:keepNext/>
        <w:keepLines/>
        <w:autoSpaceDE w:val="0"/>
        <w:autoSpaceDN w:val="0"/>
        <w:adjustRightInd w:val="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                                                   </w:t>
      </w:r>
      <w:r>
        <w:rPr>
          <w:b/>
          <w:noProof/>
          <w:lang w:eastAsia="ru-RU"/>
        </w:rPr>
        <w:drawing>
          <wp:inline distT="0" distB="0" distL="0" distR="0">
            <wp:extent cx="504825" cy="600075"/>
            <wp:effectExtent l="19050" t="0" r="9525" b="0"/>
            <wp:docPr id="15" name="Рисунок 15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32"/>
          <w:szCs w:val="32"/>
        </w:rPr>
        <w:br w:type="textWrapping" w:clear="all"/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32"/>
          <w:szCs w:val="32"/>
        </w:rPr>
        <w:t xml:space="preserve">            </w:t>
      </w:r>
      <w:r>
        <w:rPr>
          <w:b/>
          <w:bCs/>
          <w:color w:val="000000"/>
          <w:sz w:val="32"/>
          <w:szCs w:val="32"/>
        </w:rPr>
        <w:t xml:space="preserve">                          </w:t>
      </w:r>
      <w:r w:rsidRPr="005659F1">
        <w:rPr>
          <w:b/>
          <w:bCs/>
          <w:color w:val="000000"/>
          <w:sz w:val="32"/>
          <w:szCs w:val="32"/>
        </w:rPr>
        <w:t xml:space="preserve">   </w:t>
      </w:r>
      <w:r w:rsidRPr="005659F1">
        <w:rPr>
          <w:b/>
          <w:bCs/>
          <w:color w:val="000000"/>
          <w:sz w:val="28"/>
          <w:szCs w:val="28"/>
        </w:rPr>
        <w:t>АДМИНИСТРАЦИЯ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 xml:space="preserve"> МУНИЦИПАЛЬНОГО ОБРАЗОВАНИЯ 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</w:t>
      </w:r>
      <w:r>
        <w:rPr>
          <w:b/>
          <w:bCs/>
          <w:color w:val="000000"/>
          <w:sz w:val="28"/>
          <w:szCs w:val="28"/>
        </w:rPr>
        <w:t xml:space="preserve">                        </w:t>
      </w:r>
      <w:r w:rsidRPr="005659F1">
        <w:rPr>
          <w:b/>
          <w:bCs/>
          <w:color w:val="000000"/>
          <w:sz w:val="28"/>
          <w:szCs w:val="28"/>
        </w:rPr>
        <w:t xml:space="preserve">КУТЛУЕВСКИЙ СЕЛЬСОВЕТ    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>АСЕКЕЕВСКОГО РАЙОНА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</w:t>
      </w:r>
      <w:r>
        <w:rPr>
          <w:b/>
          <w:bCs/>
          <w:color w:val="000000"/>
          <w:sz w:val="28"/>
          <w:szCs w:val="28"/>
        </w:rPr>
        <w:t xml:space="preserve">                         </w:t>
      </w:r>
      <w:r w:rsidRPr="005659F1">
        <w:rPr>
          <w:b/>
          <w:bCs/>
          <w:color w:val="000000"/>
          <w:sz w:val="28"/>
          <w:szCs w:val="28"/>
        </w:rPr>
        <w:t>ОРЕНБУРГСКОЙ ОБЛАСТИ</w:t>
      </w: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5625EA" w:rsidRPr="005659F1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659F1">
        <w:rPr>
          <w:b/>
          <w:bCs/>
          <w:color w:val="000000"/>
          <w:sz w:val="28"/>
          <w:szCs w:val="28"/>
        </w:rPr>
        <w:t xml:space="preserve">               </w:t>
      </w:r>
      <w:r>
        <w:rPr>
          <w:b/>
          <w:bCs/>
          <w:color w:val="000000"/>
          <w:sz w:val="28"/>
          <w:szCs w:val="28"/>
        </w:rPr>
        <w:t xml:space="preserve">                            </w:t>
      </w:r>
      <w:r w:rsidRPr="005659F1">
        <w:rPr>
          <w:b/>
          <w:bCs/>
          <w:color w:val="000000"/>
          <w:sz w:val="28"/>
          <w:szCs w:val="28"/>
        </w:rPr>
        <w:t xml:space="preserve">П О С Т А Н О В Л Е Н И Е  </w:t>
      </w:r>
    </w:p>
    <w:p w:rsidR="005625EA" w:rsidRDefault="005625EA" w:rsidP="005625EA">
      <w:pPr>
        <w:keepNext/>
        <w:keepLines/>
        <w:tabs>
          <w:tab w:val="left" w:pos="409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tbl>
      <w:tblPr>
        <w:tblW w:w="10260" w:type="dxa"/>
        <w:tblBorders>
          <w:top w:val="thinThickMediumGap" w:sz="24" w:space="0" w:color="auto"/>
        </w:tblBorders>
        <w:tblLayout w:type="fixed"/>
        <w:tblLook w:val="04A0"/>
      </w:tblPr>
      <w:tblGrid>
        <w:gridCol w:w="10260"/>
      </w:tblGrid>
      <w:tr w:rsidR="005625EA" w:rsidTr="00FF7D8F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5625EA" w:rsidRDefault="005625EA" w:rsidP="00FF7D8F">
            <w:pPr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5625EA" w:rsidRDefault="005625EA" w:rsidP="005625E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29.07.2014                               с. Кутлуево                                                № 17-п</w:t>
      </w:r>
    </w:p>
    <w:p w:rsidR="00CE3596" w:rsidRPr="00CE3596" w:rsidRDefault="00CE3596" w:rsidP="00CE3596">
      <w:pPr>
        <w:keepNext/>
        <w:keepLines/>
        <w:rPr>
          <w:rFonts w:eastAsia="DejaVu Sans"/>
          <w:color w:val="000000"/>
          <w:kern w:val="2"/>
          <w:sz w:val="28"/>
          <w:szCs w:val="28"/>
          <w:lang w:eastAsia="en-US"/>
        </w:rPr>
      </w:pPr>
    </w:p>
    <w:p w:rsidR="005625EA" w:rsidRPr="005625EA" w:rsidRDefault="00CE3596" w:rsidP="005625EA">
      <w:pPr>
        <w:widowControl w:val="0"/>
        <w:autoSpaceDE w:val="0"/>
        <w:autoSpaceDN w:val="0"/>
        <w:adjustRightInd w:val="0"/>
        <w:jc w:val="center"/>
        <w:rPr>
          <w:rFonts w:eastAsia="DejaVu Sans"/>
          <w:b/>
          <w:color w:val="000000"/>
          <w:kern w:val="2"/>
          <w:sz w:val="28"/>
          <w:szCs w:val="28"/>
          <w:lang w:eastAsia="en-US"/>
        </w:rPr>
      </w:pPr>
      <w:r w:rsidRPr="005625EA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Об утверждении заключения о результатах публичных слушаний по рассмотрению </w:t>
      </w:r>
      <w:r w:rsidR="005625EA" w:rsidRPr="005625EA">
        <w:rPr>
          <w:b/>
          <w:sz w:val="28"/>
          <w:szCs w:val="28"/>
        </w:rPr>
        <w:t>проекта правил землепользования и застройки</w:t>
      </w:r>
      <w:r w:rsidR="005625EA">
        <w:rPr>
          <w:sz w:val="28"/>
          <w:szCs w:val="28"/>
        </w:rPr>
        <w:t xml:space="preserve"> </w:t>
      </w:r>
    </w:p>
    <w:p w:rsidR="00CE3596" w:rsidRPr="005625EA" w:rsidRDefault="00CE3596" w:rsidP="00B52527">
      <w:pPr>
        <w:keepNext/>
        <w:keepLines/>
        <w:jc w:val="center"/>
        <w:rPr>
          <w:rFonts w:eastAsia="DejaVu Sans"/>
          <w:b/>
          <w:color w:val="000000"/>
          <w:kern w:val="2"/>
          <w:sz w:val="28"/>
          <w:szCs w:val="28"/>
          <w:lang w:eastAsia="en-US"/>
        </w:rPr>
      </w:pPr>
      <w:r w:rsidRPr="005625EA">
        <w:rPr>
          <w:rFonts w:eastAsia="DejaVu Sans"/>
          <w:b/>
          <w:color w:val="000000"/>
          <w:kern w:val="2"/>
          <w:sz w:val="28"/>
          <w:szCs w:val="28"/>
          <w:lang w:eastAsia="en-US"/>
        </w:rPr>
        <w:t xml:space="preserve">муниципального образования </w:t>
      </w:r>
      <w:r w:rsidR="00B52527" w:rsidRPr="005625EA">
        <w:rPr>
          <w:rFonts w:eastAsia="DejaVu Sans"/>
          <w:b/>
          <w:color w:val="000000"/>
          <w:kern w:val="2"/>
          <w:sz w:val="28"/>
          <w:szCs w:val="28"/>
          <w:lang w:eastAsia="en-US"/>
        </w:rPr>
        <w:t>Кутлуе</w:t>
      </w:r>
      <w:r w:rsidRPr="005625EA">
        <w:rPr>
          <w:rFonts w:eastAsia="DejaVu Sans"/>
          <w:b/>
          <w:color w:val="000000"/>
          <w:kern w:val="2"/>
          <w:sz w:val="28"/>
          <w:szCs w:val="28"/>
          <w:lang w:eastAsia="en-US"/>
        </w:rPr>
        <w:t>вский сельсовет Асекеевского района Оренбургской области</w:t>
      </w:r>
    </w:p>
    <w:p w:rsidR="00CE3596" w:rsidRPr="005625EA" w:rsidRDefault="00CE3596" w:rsidP="00CE3596">
      <w:pPr>
        <w:keepNext/>
        <w:keepLines/>
        <w:rPr>
          <w:rFonts w:eastAsia="DejaVu Sans"/>
          <w:b/>
          <w:color w:val="000000"/>
          <w:kern w:val="2"/>
          <w:sz w:val="28"/>
          <w:szCs w:val="28"/>
          <w:lang w:eastAsia="en-US"/>
        </w:rPr>
      </w:pPr>
    </w:p>
    <w:p w:rsidR="00BE7C68" w:rsidRDefault="00BE7C68" w:rsidP="00BE7C68">
      <w:pPr>
        <w:rPr>
          <w:sz w:val="28"/>
        </w:rPr>
      </w:pPr>
    </w:p>
    <w:p w:rsidR="00CE3596" w:rsidRPr="005625EA" w:rsidRDefault="00BE7C68" w:rsidP="00BE7C68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На основании статей ст. ст. 30-32 Градостроительного кодекса Российской Федерации от 29.12.2004 №190-ФЗ, статьи 16, 28 Федерального закона от 06.10.2003 №131-ФЗ “Об общих принципах организации местного самоуправления в Российской Федерации”, руководствуясь Уставом муниципального образования</w:t>
      </w:r>
      <w:r w:rsidR="00CE3596" w:rsidRPr="005625EA">
        <w:rPr>
          <w:sz w:val="28"/>
          <w:szCs w:val="28"/>
          <w:lang w:eastAsia="ru-RU"/>
        </w:rPr>
        <w:t xml:space="preserve">, руководствуясь Уставом муниципального образования </w:t>
      </w:r>
      <w:r w:rsidR="00B52527" w:rsidRPr="005625EA">
        <w:rPr>
          <w:sz w:val="28"/>
          <w:szCs w:val="28"/>
          <w:lang w:eastAsia="ru-RU"/>
        </w:rPr>
        <w:t>Кутлуе</w:t>
      </w:r>
      <w:r w:rsidR="00CE3596" w:rsidRPr="005625EA">
        <w:rPr>
          <w:sz w:val="28"/>
          <w:szCs w:val="28"/>
          <w:lang w:eastAsia="ru-RU"/>
        </w:rPr>
        <w:t>вский сельсовет Асекеевского района Оренбургской области:</w:t>
      </w:r>
    </w:p>
    <w:p w:rsidR="00CE3596" w:rsidRPr="00BE7C68" w:rsidRDefault="00CE3596" w:rsidP="00BE7C68">
      <w:pPr>
        <w:pStyle w:val="a5"/>
        <w:numPr>
          <w:ilvl w:val="4"/>
          <w:numId w:val="1"/>
        </w:numPr>
        <w:suppressAutoHyphens w:val="0"/>
        <w:spacing w:after="200" w:line="276" w:lineRule="auto"/>
        <w:jc w:val="both"/>
        <w:rPr>
          <w:sz w:val="28"/>
          <w:szCs w:val="28"/>
          <w:lang w:eastAsia="ru-RU"/>
        </w:rPr>
      </w:pPr>
      <w:r w:rsidRPr="00BE7C68">
        <w:rPr>
          <w:sz w:val="28"/>
          <w:szCs w:val="28"/>
          <w:lang w:eastAsia="ru-RU"/>
        </w:rPr>
        <w:t xml:space="preserve">Утвердить заключение о результатах публичных слушаний по рассмотрению проекта </w:t>
      </w:r>
      <w:r w:rsidR="005625EA" w:rsidRPr="00BE7C68">
        <w:rPr>
          <w:sz w:val="28"/>
          <w:szCs w:val="28"/>
          <w:lang w:eastAsia="ru-RU"/>
        </w:rPr>
        <w:t xml:space="preserve"> правил землепользования и застройки </w:t>
      </w:r>
      <w:r w:rsidRPr="00BE7C68">
        <w:rPr>
          <w:sz w:val="28"/>
          <w:szCs w:val="28"/>
          <w:lang w:eastAsia="ru-RU"/>
        </w:rPr>
        <w:t xml:space="preserve">муниципального образования </w:t>
      </w:r>
      <w:r w:rsidR="00B52527" w:rsidRPr="00BE7C68">
        <w:rPr>
          <w:sz w:val="28"/>
          <w:szCs w:val="28"/>
          <w:lang w:eastAsia="ru-RU"/>
        </w:rPr>
        <w:t>Кутлуе</w:t>
      </w:r>
      <w:r w:rsidRPr="00BE7C68">
        <w:rPr>
          <w:sz w:val="28"/>
          <w:szCs w:val="28"/>
          <w:lang w:eastAsia="ru-RU"/>
        </w:rPr>
        <w:t>вский сельсовет Асекеевского района Оренбургской области согласно приложению №1.</w:t>
      </w:r>
    </w:p>
    <w:p w:rsidR="00CE3596" w:rsidRPr="005625EA" w:rsidRDefault="00CE3596" w:rsidP="00CE3596">
      <w:pPr>
        <w:numPr>
          <w:ilvl w:val="4"/>
          <w:numId w:val="1"/>
        </w:numPr>
        <w:suppressAutoHyphens w:val="0"/>
        <w:spacing w:after="200" w:line="276" w:lineRule="auto"/>
        <w:contextualSpacing/>
        <w:jc w:val="both"/>
        <w:rPr>
          <w:sz w:val="28"/>
          <w:szCs w:val="28"/>
          <w:lang w:eastAsia="ru-RU"/>
        </w:rPr>
      </w:pPr>
      <w:r w:rsidRPr="005625EA">
        <w:rPr>
          <w:sz w:val="28"/>
          <w:szCs w:val="28"/>
          <w:lang w:eastAsia="ru-RU"/>
        </w:rPr>
        <w:t>Контроль за исполнением постановления оставляю за собой.</w:t>
      </w:r>
    </w:p>
    <w:p w:rsidR="00CE3596" w:rsidRPr="005625EA" w:rsidRDefault="00CE3596" w:rsidP="00CE3596">
      <w:pPr>
        <w:numPr>
          <w:ilvl w:val="4"/>
          <w:numId w:val="1"/>
        </w:numPr>
        <w:suppressAutoHyphens w:val="0"/>
        <w:spacing w:after="200" w:line="276" w:lineRule="auto"/>
        <w:contextualSpacing/>
        <w:rPr>
          <w:sz w:val="28"/>
          <w:szCs w:val="28"/>
          <w:lang w:eastAsia="ru-RU"/>
        </w:rPr>
      </w:pPr>
      <w:r w:rsidRPr="005625EA">
        <w:rPr>
          <w:sz w:val="28"/>
          <w:szCs w:val="28"/>
          <w:lang w:eastAsia="ru-RU"/>
        </w:rPr>
        <w:t xml:space="preserve">Настоящее постановление вступает в силу  после обнародования </w:t>
      </w:r>
    </w:p>
    <w:p w:rsidR="00CE3596" w:rsidRPr="005625EA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5625EA" w:rsidRDefault="00CE3596" w:rsidP="00CE3596">
      <w:pPr>
        <w:suppressAutoHyphens w:val="0"/>
        <w:jc w:val="both"/>
        <w:rPr>
          <w:sz w:val="28"/>
          <w:szCs w:val="28"/>
          <w:lang w:eastAsia="ru-RU"/>
        </w:rPr>
      </w:pPr>
      <w:r w:rsidRPr="005625EA">
        <w:rPr>
          <w:sz w:val="28"/>
          <w:szCs w:val="28"/>
          <w:lang w:eastAsia="ru-RU"/>
        </w:rPr>
        <w:t xml:space="preserve">Глава администрации                                                                      </w:t>
      </w:r>
      <w:r w:rsidR="005625EA">
        <w:rPr>
          <w:sz w:val="28"/>
          <w:szCs w:val="28"/>
          <w:lang w:eastAsia="ru-RU"/>
        </w:rPr>
        <w:t xml:space="preserve">   </w:t>
      </w:r>
      <w:r w:rsidR="00B52527" w:rsidRPr="005625EA">
        <w:rPr>
          <w:sz w:val="28"/>
          <w:szCs w:val="28"/>
          <w:lang w:eastAsia="ru-RU"/>
        </w:rPr>
        <w:t>Р.З.Шарипов</w:t>
      </w:r>
    </w:p>
    <w:p w:rsidR="00BE7C68" w:rsidRDefault="00BE7C68" w:rsidP="00CE3596">
      <w:pPr>
        <w:suppressAutoHyphens w:val="0"/>
        <w:jc w:val="both"/>
        <w:rPr>
          <w:sz w:val="28"/>
          <w:szCs w:val="28"/>
          <w:lang w:eastAsia="ru-RU"/>
        </w:rPr>
      </w:pPr>
    </w:p>
    <w:p w:rsidR="00CE3596" w:rsidRPr="005625EA" w:rsidRDefault="005625EA" w:rsidP="00CE3596">
      <w:pPr>
        <w:suppressAutoHyphens w:val="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</w:t>
      </w:r>
      <w:r w:rsidR="00CE3596" w:rsidRPr="005625EA">
        <w:rPr>
          <w:sz w:val="28"/>
          <w:szCs w:val="28"/>
          <w:lang w:eastAsia="ru-RU"/>
        </w:rPr>
        <w:t>азослано: администрации района, прокурору района, в дело.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lastRenderedPageBreak/>
        <w:t>Приложение №1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>к постановлению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>главы администрации</w:t>
      </w:r>
    </w:p>
    <w:p w:rsidR="00CE3596" w:rsidRPr="005625EA" w:rsidRDefault="00CE3596" w:rsidP="00CE3596">
      <w:pPr>
        <w:ind w:firstLine="709"/>
        <w:jc w:val="right"/>
        <w:rPr>
          <w:sz w:val="28"/>
          <w:szCs w:val="28"/>
        </w:rPr>
      </w:pPr>
      <w:r w:rsidRPr="005625EA">
        <w:rPr>
          <w:sz w:val="28"/>
          <w:szCs w:val="28"/>
        </w:rPr>
        <w:t xml:space="preserve">от </w:t>
      </w:r>
      <w:r w:rsidR="005625EA">
        <w:rPr>
          <w:sz w:val="28"/>
          <w:szCs w:val="28"/>
        </w:rPr>
        <w:t>29</w:t>
      </w:r>
      <w:r w:rsidR="00B52527" w:rsidRPr="005625EA">
        <w:rPr>
          <w:sz w:val="28"/>
          <w:szCs w:val="28"/>
        </w:rPr>
        <w:t>.</w:t>
      </w:r>
      <w:r w:rsidR="005625EA">
        <w:rPr>
          <w:sz w:val="28"/>
          <w:szCs w:val="28"/>
        </w:rPr>
        <w:t>07</w:t>
      </w:r>
      <w:r w:rsidR="00B52527" w:rsidRPr="005625EA">
        <w:rPr>
          <w:sz w:val="28"/>
          <w:szCs w:val="28"/>
        </w:rPr>
        <w:t>.201</w:t>
      </w:r>
      <w:r w:rsidR="005625EA">
        <w:rPr>
          <w:sz w:val="28"/>
          <w:szCs w:val="28"/>
        </w:rPr>
        <w:t>4</w:t>
      </w:r>
      <w:r w:rsidR="00B52527" w:rsidRPr="005625EA">
        <w:rPr>
          <w:sz w:val="28"/>
          <w:szCs w:val="28"/>
        </w:rPr>
        <w:t xml:space="preserve"> </w:t>
      </w:r>
      <w:r w:rsidR="005625EA">
        <w:rPr>
          <w:sz w:val="28"/>
          <w:szCs w:val="28"/>
        </w:rPr>
        <w:t xml:space="preserve"> </w:t>
      </w:r>
      <w:r w:rsidR="00B52527" w:rsidRPr="005625EA">
        <w:rPr>
          <w:sz w:val="28"/>
          <w:szCs w:val="28"/>
        </w:rPr>
        <w:t>№</w:t>
      </w:r>
      <w:r w:rsidR="005625EA">
        <w:rPr>
          <w:sz w:val="28"/>
          <w:szCs w:val="28"/>
        </w:rPr>
        <w:t>17</w:t>
      </w:r>
      <w:r w:rsidRPr="005625EA">
        <w:rPr>
          <w:sz w:val="28"/>
          <w:szCs w:val="28"/>
        </w:rPr>
        <w:t>-п</w:t>
      </w:r>
    </w:p>
    <w:p w:rsidR="00CE3596" w:rsidRPr="005625EA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5625EA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5625EA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5625EA" w:rsidRDefault="00CE3596" w:rsidP="00CE3596">
      <w:pPr>
        <w:ind w:firstLine="709"/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  <w:r w:rsidRPr="005625EA">
        <w:rPr>
          <w:b/>
          <w:sz w:val="28"/>
          <w:szCs w:val="28"/>
        </w:rPr>
        <w:t>ЗАКЛЮЧЕНИЕ</w:t>
      </w: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  <w:r w:rsidRPr="005625EA">
        <w:rPr>
          <w:b/>
          <w:sz w:val="28"/>
          <w:szCs w:val="28"/>
        </w:rPr>
        <w:t xml:space="preserve">о результатах публичных слушаний по проекту </w:t>
      </w:r>
      <w:r w:rsidR="005625EA" w:rsidRPr="005625EA">
        <w:rPr>
          <w:b/>
          <w:sz w:val="28"/>
          <w:szCs w:val="28"/>
        </w:rPr>
        <w:t>правил землепользования и застройки</w:t>
      </w:r>
      <w:r w:rsidR="005625EA">
        <w:rPr>
          <w:sz w:val="28"/>
          <w:szCs w:val="28"/>
        </w:rPr>
        <w:t xml:space="preserve"> </w:t>
      </w:r>
      <w:r w:rsidRPr="005625EA">
        <w:rPr>
          <w:b/>
          <w:sz w:val="28"/>
          <w:szCs w:val="28"/>
        </w:rPr>
        <w:t>муниципального образования Кутлуевский сельсовет</w:t>
      </w: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  <w:r w:rsidRPr="005625EA">
        <w:rPr>
          <w:b/>
          <w:sz w:val="28"/>
          <w:szCs w:val="28"/>
        </w:rPr>
        <w:t xml:space="preserve"> Асекеевского района Оренбургской области</w:t>
      </w:r>
    </w:p>
    <w:p w:rsidR="00CE3596" w:rsidRPr="005625EA" w:rsidRDefault="00CE3596" w:rsidP="00CE3596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CE3596" w:rsidRPr="005625EA" w:rsidTr="005F514F">
        <w:tc>
          <w:tcPr>
            <w:tcW w:w="4785" w:type="dxa"/>
            <w:shd w:val="clear" w:color="auto" w:fill="auto"/>
          </w:tcPr>
          <w:p w:rsidR="00CE3596" w:rsidRPr="005625EA" w:rsidRDefault="00CE3596" w:rsidP="005F514F">
            <w:pPr>
              <w:rPr>
                <w:sz w:val="28"/>
                <w:szCs w:val="28"/>
              </w:rPr>
            </w:pPr>
            <w:r w:rsidRPr="005625EA">
              <w:rPr>
                <w:sz w:val="28"/>
                <w:szCs w:val="28"/>
              </w:rPr>
              <w:t>с. Кутлуево</w:t>
            </w:r>
          </w:p>
        </w:tc>
        <w:tc>
          <w:tcPr>
            <w:tcW w:w="4786" w:type="dxa"/>
            <w:shd w:val="clear" w:color="auto" w:fill="auto"/>
          </w:tcPr>
          <w:p w:rsidR="00CE3596" w:rsidRPr="005625EA" w:rsidRDefault="00CE3596" w:rsidP="005F514F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CE3596" w:rsidRPr="005625EA" w:rsidRDefault="00CE3596" w:rsidP="00CE3596">
      <w:pPr>
        <w:jc w:val="center"/>
        <w:rPr>
          <w:b/>
          <w:sz w:val="28"/>
          <w:szCs w:val="28"/>
        </w:rPr>
      </w:pPr>
    </w:p>
    <w:p w:rsidR="00CE3596" w:rsidRPr="005625EA" w:rsidRDefault="00CE3596" w:rsidP="00CE3596">
      <w:pPr>
        <w:rPr>
          <w:sz w:val="28"/>
          <w:szCs w:val="28"/>
        </w:rPr>
      </w:pPr>
      <w:r w:rsidRPr="005625EA">
        <w:rPr>
          <w:b/>
          <w:sz w:val="28"/>
          <w:szCs w:val="28"/>
        </w:rPr>
        <w:t>Предмет публичных слушаний:</w:t>
      </w:r>
    </w:p>
    <w:p w:rsidR="00CE3596" w:rsidRPr="005625EA" w:rsidRDefault="00CE3596" w:rsidP="00CE3596">
      <w:pPr>
        <w:ind w:firstLine="900"/>
        <w:jc w:val="both"/>
        <w:rPr>
          <w:b/>
          <w:sz w:val="28"/>
          <w:szCs w:val="28"/>
        </w:rPr>
      </w:pPr>
      <w:r w:rsidRPr="005625EA">
        <w:rPr>
          <w:sz w:val="28"/>
          <w:szCs w:val="28"/>
        </w:rPr>
        <w:t xml:space="preserve">Обсуждение проекта </w:t>
      </w:r>
      <w:r w:rsidR="005625EA" w:rsidRPr="005625EA">
        <w:rPr>
          <w:sz w:val="28"/>
          <w:szCs w:val="28"/>
        </w:rPr>
        <w:t xml:space="preserve">правил землепользования и застройки </w:t>
      </w:r>
      <w:r w:rsidRPr="005625EA">
        <w:rPr>
          <w:sz w:val="28"/>
          <w:szCs w:val="28"/>
        </w:rPr>
        <w:t xml:space="preserve"> муниципального образования</w:t>
      </w:r>
      <w:r w:rsidR="008046AF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области. Публичные слушания назначены постановлением  администрации муниципального образования Кутлуевский сельсовет от</w:t>
      </w:r>
      <w:r w:rsidR="005625EA">
        <w:rPr>
          <w:sz w:val="28"/>
          <w:szCs w:val="28"/>
        </w:rPr>
        <w:t xml:space="preserve"> 20</w:t>
      </w:r>
      <w:r w:rsidRPr="005625EA">
        <w:rPr>
          <w:sz w:val="28"/>
          <w:szCs w:val="28"/>
        </w:rPr>
        <w:t>.0</w:t>
      </w:r>
      <w:r w:rsidR="005625EA">
        <w:rPr>
          <w:sz w:val="28"/>
          <w:szCs w:val="28"/>
        </w:rPr>
        <w:t>6.2014  г. № 16</w:t>
      </w:r>
      <w:r w:rsidRPr="005625EA">
        <w:rPr>
          <w:sz w:val="28"/>
          <w:szCs w:val="28"/>
        </w:rPr>
        <w:t xml:space="preserve">-п «О назначении публичных слушаний по обсуждению проекта </w:t>
      </w:r>
      <w:r w:rsidR="005625EA" w:rsidRPr="005625EA">
        <w:rPr>
          <w:sz w:val="28"/>
          <w:szCs w:val="28"/>
        </w:rPr>
        <w:t>правил землепользования и застройки</w:t>
      </w:r>
      <w:r w:rsid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 Кутлуевский сельсовет».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b/>
          <w:sz w:val="28"/>
          <w:szCs w:val="28"/>
        </w:rPr>
        <w:t>Информирование общественности:</w:t>
      </w:r>
    </w:p>
    <w:p w:rsidR="00CE3596" w:rsidRPr="005625EA" w:rsidRDefault="00B52527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Информация о проведении публичных слушаний опубликована в газете «Родные просторы» </w:t>
      </w:r>
      <w:r w:rsidR="005625EA">
        <w:rPr>
          <w:sz w:val="28"/>
          <w:szCs w:val="28"/>
        </w:rPr>
        <w:t>№ 71</w:t>
      </w:r>
      <w:r w:rsidR="005F514F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от</w:t>
      </w:r>
      <w:r w:rsidR="005625EA">
        <w:rPr>
          <w:sz w:val="28"/>
          <w:szCs w:val="28"/>
        </w:rPr>
        <w:t xml:space="preserve"> 01</w:t>
      </w:r>
      <w:r w:rsidR="005F514F" w:rsidRPr="005625EA">
        <w:rPr>
          <w:sz w:val="28"/>
          <w:szCs w:val="28"/>
        </w:rPr>
        <w:t>.0</w:t>
      </w:r>
      <w:r w:rsidR="005625EA">
        <w:rPr>
          <w:sz w:val="28"/>
          <w:szCs w:val="28"/>
        </w:rPr>
        <w:t>7</w:t>
      </w:r>
      <w:r w:rsidR="005F514F" w:rsidRPr="005625EA">
        <w:rPr>
          <w:sz w:val="28"/>
          <w:szCs w:val="28"/>
        </w:rPr>
        <w:t>.201</w:t>
      </w:r>
      <w:r w:rsidR="005625EA">
        <w:rPr>
          <w:sz w:val="28"/>
          <w:szCs w:val="28"/>
        </w:rPr>
        <w:t>4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sz w:val="28"/>
          <w:szCs w:val="28"/>
        </w:rPr>
        <w:t>Демонстрационные материалы проекта были размещены в помещении  Кутлуевского сельского дома культуры по адресу: с.Кутлуево, ул. Центральная 6.</w:t>
      </w:r>
    </w:p>
    <w:p w:rsidR="00CE3596" w:rsidRPr="005625EA" w:rsidRDefault="00CE3596" w:rsidP="00CE3596">
      <w:pPr>
        <w:ind w:firstLine="900"/>
        <w:jc w:val="both"/>
        <w:rPr>
          <w:bCs/>
          <w:color w:val="222222"/>
          <w:sz w:val="28"/>
          <w:szCs w:val="28"/>
          <w:lang w:eastAsia="ja-JP"/>
        </w:rPr>
      </w:pPr>
      <w:r w:rsidRPr="005625EA">
        <w:rPr>
          <w:sz w:val="28"/>
          <w:szCs w:val="28"/>
        </w:rPr>
        <w:t xml:space="preserve">Публичные слушания состоялись </w:t>
      </w:r>
      <w:r w:rsidR="005625EA">
        <w:rPr>
          <w:sz w:val="28"/>
          <w:szCs w:val="28"/>
        </w:rPr>
        <w:t>25</w:t>
      </w:r>
      <w:r w:rsidRPr="005625EA">
        <w:rPr>
          <w:sz w:val="28"/>
          <w:szCs w:val="28"/>
        </w:rPr>
        <w:t xml:space="preserve"> </w:t>
      </w:r>
      <w:r w:rsidR="005625EA">
        <w:rPr>
          <w:sz w:val="28"/>
          <w:szCs w:val="28"/>
        </w:rPr>
        <w:t>июл</w:t>
      </w:r>
      <w:r w:rsidRPr="005625EA">
        <w:rPr>
          <w:sz w:val="28"/>
          <w:szCs w:val="28"/>
        </w:rPr>
        <w:t>я 201</w:t>
      </w:r>
      <w:r w:rsidR="005625EA">
        <w:rPr>
          <w:sz w:val="28"/>
          <w:szCs w:val="28"/>
        </w:rPr>
        <w:t>4</w:t>
      </w:r>
      <w:r w:rsidRPr="005625EA">
        <w:rPr>
          <w:sz w:val="28"/>
          <w:szCs w:val="28"/>
        </w:rPr>
        <w:t xml:space="preserve"> года в 11.00 часов местного времени в здании </w:t>
      </w:r>
      <w:r w:rsidR="00526FFA" w:rsidRPr="005625EA">
        <w:rPr>
          <w:sz w:val="28"/>
          <w:szCs w:val="28"/>
        </w:rPr>
        <w:t>Кутлуе</w:t>
      </w:r>
      <w:r w:rsidRPr="005625EA">
        <w:rPr>
          <w:sz w:val="28"/>
          <w:szCs w:val="28"/>
        </w:rPr>
        <w:t>вского сельского дома культуры по адресу: с. Кутлуево, ул. Центральная 6.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bCs/>
          <w:sz w:val="28"/>
          <w:szCs w:val="28"/>
        </w:rPr>
        <w:t>До проведени</w:t>
      </w:r>
      <w:r w:rsidR="000E33AE">
        <w:rPr>
          <w:bCs/>
          <w:sz w:val="28"/>
          <w:szCs w:val="28"/>
        </w:rPr>
        <w:t xml:space="preserve">я публичных слушаний по проекту </w:t>
      </w:r>
      <w:r w:rsidR="000E33AE" w:rsidRPr="000E33AE">
        <w:rPr>
          <w:sz w:val="28"/>
          <w:szCs w:val="28"/>
        </w:rPr>
        <w:t>правил землепользования и застройки</w:t>
      </w:r>
      <w:r w:rsidRPr="000E33AE">
        <w:rPr>
          <w:bCs/>
          <w:sz w:val="28"/>
          <w:szCs w:val="28"/>
        </w:rPr>
        <w:t xml:space="preserve"> письменных замечаний и предложений не</w:t>
      </w:r>
      <w:r w:rsidRPr="005625EA">
        <w:rPr>
          <w:bCs/>
          <w:sz w:val="28"/>
          <w:szCs w:val="28"/>
        </w:rPr>
        <w:t xml:space="preserve"> поступало.</w:t>
      </w:r>
    </w:p>
    <w:p w:rsidR="00CE3596" w:rsidRPr="005625EA" w:rsidRDefault="00CE3596" w:rsidP="00CE3596">
      <w:pPr>
        <w:ind w:firstLine="900"/>
        <w:jc w:val="both"/>
        <w:rPr>
          <w:b/>
          <w:sz w:val="28"/>
          <w:szCs w:val="28"/>
        </w:rPr>
      </w:pPr>
      <w:r w:rsidRPr="005625EA">
        <w:rPr>
          <w:sz w:val="28"/>
          <w:szCs w:val="28"/>
        </w:rPr>
        <w:t xml:space="preserve">От участников слушаний по проекту </w:t>
      </w:r>
      <w:r w:rsidR="000E33AE" w:rsidRPr="000E33AE">
        <w:rPr>
          <w:sz w:val="28"/>
          <w:szCs w:val="28"/>
        </w:rPr>
        <w:t>правил землепользования и застройки</w:t>
      </w:r>
      <w:r w:rsidR="000E33AE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</w:t>
      </w:r>
      <w:r w:rsidR="00526FFA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 серьезных возражений не поступило. Вопросы участников отражены в протоколе публичных слуша</w:t>
      </w:r>
      <w:r w:rsidR="000E33AE">
        <w:rPr>
          <w:sz w:val="28"/>
          <w:szCs w:val="28"/>
        </w:rPr>
        <w:t xml:space="preserve">ний по проекту </w:t>
      </w:r>
      <w:r w:rsidR="000E33AE" w:rsidRPr="000E33AE">
        <w:rPr>
          <w:sz w:val="28"/>
          <w:szCs w:val="28"/>
        </w:rPr>
        <w:t>правил землепользования и застройки</w:t>
      </w:r>
      <w:r w:rsidRPr="005625EA">
        <w:rPr>
          <w:sz w:val="28"/>
          <w:szCs w:val="28"/>
        </w:rPr>
        <w:t xml:space="preserve"> муниципального образования</w:t>
      </w:r>
      <w:r w:rsidR="00526FFA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</w:t>
      </w:r>
      <w:r w:rsidR="000E33AE">
        <w:rPr>
          <w:sz w:val="28"/>
          <w:szCs w:val="28"/>
        </w:rPr>
        <w:t>айона Оренбургской области от 25</w:t>
      </w:r>
      <w:r w:rsidRPr="005625EA">
        <w:rPr>
          <w:sz w:val="28"/>
          <w:szCs w:val="28"/>
        </w:rPr>
        <w:t>.0</w:t>
      </w:r>
      <w:r w:rsidR="00A914A6">
        <w:rPr>
          <w:sz w:val="28"/>
          <w:szCs w:val="28"/>
        </w:rPr>
        <w:t>7</w:t>
      </w:r>
      <w:r w:rsidRPr="005625EA">
        <w:rPr>
          <w:sz w:val="28"/>
          <w:szCs w:val="28"/>
        </w:rPr>
        <w:t>.201</w:t>
      </w:r>
      <w:r w:rsidR="000E33AE">
        <w:rPr>
          <w:sz w:val="28"/>
          <w:szCs w:val="28"/>
        </w:rPr>
        <w:t>4</w:t>
      </w:r>
      <w:r w:rsidRPr="005625EA">
        <w:rPr>
          <w:sz w:val="28"/>
          <w:szCs w:val="28"/>
        </w:rPr>
        <w:t>.</w:t>
      </w: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  <w:r w:rsidRPr="005625EA">
        <w:rPr>
          <w:b/>
          <w:sz w:val="28"/>
          <w:szCs w:val="28"/>
        </w:rPr>
        <w:t>Итоги публичных слушаний:</w:t>
      </w:r>
    </w:p>
    <w:p w:rsidR="000E33AE" w:rsidRPr="005625EA" w:rsidRDefault="00CE3596" w:rsidP="000E33AE">
      <w:pPr>
        <w:ind w:firstLine="900"/>
        <w:jc w:val="both"/>
        <w:rPr>
          <w:b/>
          <w:sz w:val="28"/>
          <w:szCs w:val="28"/>
        </w:rPr>
      </w:pPr>
      <w:r w:rsidRPr="005625EA">
        <w:rPr>
          <w:sz w:val="28"/>
          <w:szCs w:val="28"/>
        </w:rPr>
        <w:lastRenderedPageBreak/>
        <w:t>В соответствии с Градостроительным кодексом Российской Федерации, Земельным кодексом Российской Федерации от 25.10.2001г  №136-ФЗ,   Положения о порядке  организации и проведения публичных слушаний на территории муниципального образования Кутлуевский  сельсовет, постановлением администрации муниципального образования Кутлуевский  сельсовет от</w:t>
      </w:r>
      <w:r w:rsidR="000E33AE">
        <w:rPr>
          <w:sz w:val="28"/>
          <w:szCs w:val="28"/>
        </w:rPr>
        <w:t xml:space="preserve"> 20</w:t>
      </w:r>
      <w:r w:rsidR="000E33AE" w:rsidRPr="005625EA">
        <w:rPr>
          <w:sz w:val="28"/>
          <w:szCs w:val="28"/>
        </w:rPr>
        <w:t>.0</w:t>
      </w:r>
      <w:r w:rsidR="000E33AE">
        <w:rPr>
          <w:sz w:val="28"/>
          <w:szCs w:val="28"/>
        </w:rPr>
        <w:t>6.2014  г. № 16</w:t>
      </w:r>
      <w:r w:rsidR="000E33AE" w:rsidRPr="005625EA">
        <w:rPr>
          <w:sz w:val="28"/>
          <w:szCs w:val="28"/>
        </w:rPr>
        <w:t>-п «О назначении публичных слушаний по обсуждению проекта правил землепользования и застройки</w:t>
      </w:r>
      <w:r w:rsidR="000E33AE">
        <w:rPr>
          <w:sz w:val="28"/>
          <w:szCs w:val="28"/>
        </w:rPr>
        <w:t xml:space="preserve"> </w:t>
      </w:r>
      <w:r w:rsidR="000E33AE" w:rsidRPr="005625EA">
        <w:rPr>
          <w:sz w:val="28"/>
          <w:szCs w:val="28"/>
        </w:rPr>
        <w:t>муниципального образования Кутлуевский сельсовет»</w:t>
      </w:r>
      <w:r w:rsidR="000E33AE">
        <w:rPr>
          <w:sz w:val="28"/>
          <w:szCs w:val="28"/>
        </w:rPr>
        <w:t>: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1. Публичные слушания по проекту </w:t>
      </w:r>
      <w:r w:rsidR="000E33AE" w:rsidRPr="005625EA">
        <w:rPr>
          <w:sz w:val="28"/>
          <w:szCs w:val="28"/>
        </w:rPr>
        <w:t>правил землепользования и застройки</w:t>
      </w:r>
      <w:r w:rsidR="000E33AE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</w:t>
      </w:r>
      <w:r w:rsidR="00526FFA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 xml:space="preserve">Кутлуевский сельсовет Асекеевского района Оренбургской области признаны состоявшимися; 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2. Проекту </w:t>
      </w:r>
      <w:r w:rsidR="000E33AE" w:rsidRPr="005625EA">
        <w:rPr>
          <w:sz w:val="28"/>
          <w:szCs w:val="28"/>
        </w:rPr>
        <w:t>правил землепользования и застройки</w:t>
      </w:r>
      <w:r w:rsidR="000E33AE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</w:t>
      </w:r>
      <w:r w:rsidR="00526FFA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 дано положительное заключение общественности;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3. Комиссией по организации и проведению публичных слушаний рекомендовано утвердить проект  </w:t>
      </w:r>
      <w:r w:rsidR="000E33AE" w:rsidRPr="005625EA">
        <w:rPr>
          <w:sz w:val="28"/>
          <w:szCs w:val="28"/>
        </w:rPr>
        <w:t>правил землепользования и застройки</w:t>
      </w:r>
      <w:r w:rsidR="000E33AE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муниципального образования</w:t>
      </w:r>
      <w:r w:rsidR="008046AF" w:rsidRPr="005625EA">
        <w:rPr>
          <w:sz w:val="28"/>
          <w:szCs w:val="28"/>
        </w:rPr>
        <w:t xml:space="preserve"> </w:t>
      </w:r>
      <w:r w:rsidRPr="005625EA">
        <w:rPr>
          <w:sz w:val="28"/>
          <w:szCs w:val="28"/>
        </w:rPr>
        <w:t>Кутлуевский сельсовет Асекеевского района Оренбургской области;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4. Данное заключение подлежит </w:t>
      </w:r>
      <w:r w:rsidR="00F67015" w:rsidRPr="005625EA">
        <w:rPr>
          <w:sz w:val="28"/>
          <w:szCs w:val="28"/>
        </w:rPr>
        <w:t>обнародованию.</w:t>
      </w:r>
      <w:r w:rsidRPr="005625EA">
        <w:rPr>
          <w:sz w:val="28"/>
          <w:szCs w:val="28"/>
        </w:rPr>
        <w:t xml:space="preserve"> 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>Председатель комиссии по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публичным слушаниям:                                          </w:t>
      </w:r>
      <w:r w:rsidR="000E33AE">
        <w:rPr>
          <w:sz w:val="28"/>
          <w:szCs w:val="28"/>
        </w:rPr>
        <w:t xml:space="preserve">                            </w:t>
      </w:r>
      <w:r w:rsidRPr="005625EA">
        <w:rPr>
          <w:sz w:val="28"/>
          <w:szCs w:val="28"/>
        </w:rPr>
        <w:t>Р.З.Шарипов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jc w:val="both"/>
        <w:rPr>
          <w:sz w:val="28"/>
          <w:szCs w:val="28"/>
        </w:rPr>
      </w:pPr>
      <w:r w:rsidRPr="005625EA">
        <w:rPr>
          <w:sz w:val="28"/>
          <w:szCs w:val="28"/>
        </w:rPr>
        <w:t xml:space="preserve">Секретарь публичных слушаний:                          </w:t>
      </w:r>
      <w:r w:rsidR="000E33AE">
        <w:rPr>
          <w:sz w:val="28"/>
          <w:szCs w:val="28"/>
        </w:rPr>
        <w:t xml:space="preserve">                             </w:t>
      </w:r>
      <w:r w:rsidRPr="005625EA">
        <w:rPr>
          <w:sz w:val="28"/>
          <w:szCs w:val="28"/>
        </w:rPr>
        <w:t>А.А.Вафина</w:t>
      </w:r>
    </w:p>
    <w:p w:rsidR="00CE3596" w:rsidRPr="005625EA" w:rsidRDefault="00CE3596" w:rsidP="00CE3596">
      <w:pPr>
        <w:jc w:val="both"/>
        <w:rPr>
          <w:sz w:val="28"/>
          <w:szCs w:val="28"/>
        </w:rPr>
      </w:pPr>
    </w:p>
    <w:p w:rsidR="00CE3596" w:rsidRPr="005625EA" w:rsidRDefault="00CE3596" w:rsidP="00CE3596">
      <w:pPr>
        <w:ind w:firstLine="900"/>
        <w:jc w:val="both"/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Pr="005625EA" w:rsidRDefault="00CE3596">
      <w:pPr>
        <w:rPr>
          <w:sz w:val="28"/>
          <w:szCs w:val="28"/>
        </w:rPr>
      </w:pPr>
    </w:p>
    <w:p w:rsidR="00CE3596" w:rsidRDefault="00CE3596"/>
    <w:p w:rsidR="00CE3596" w:rsidRDefault="00CE3596"/>
    <w:p w:rsidR="00CE3596" w:rsidRDefault="00CE3596"/>
    <w:p w:rsidR="00CE3596" w:rsidRDefault="00CE3596"/>
    <w:sectPr w:rsidR="00CE3596" w:rsidSect="004835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A0F" w:rsidRDefault="00672A0F" w:rsidP="005625EA">
      <w:r>
        <w:separator/>
      </w:r>
    </w:p>
  </w:endnote>
  <w:endnote w:type="continuationSeparator" w:id="1">
    <w:p w:rsidR="00672A0F" w:rsidRDefault="00672A0F" w:rsidP="00562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altName w:val="MS Mincho"/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A0F" w:rsidRDefault="00672A0F" w:rsidP="005625EA">
      <w:r>
        <w:separator/>
      </w:r>
    </w:p>
  </w:footnote>
  <w:footnote w:type="continuationSeparator" w:id="1">
    <w:p w:rsidR="00672A0F" w:rsidRDefault="00672A0F" w:rsidP="005625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37D43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C62BC"/>
    <w:rsid w:val="00002DCC"/>
    <w:rsid w:val="00087EAF"/>
    <w:rsid w:val="000A3430"/>
    <w:rsid w:val="000C62BC"/>
    <w:rsid w:val="000E33AE"/>
    <w:rsid w:val="002A6E15"/>
    <w:rsid w:val="00333F1E"/>
    <w:rsid w:val="003E3C84"/>
    <w:rsid w:val="004835B9"/>
    <w:rsid w:val="00526FFA"/>
    <w:rsid w:val="00532B9B"/>
    <w:rsid w:val="005625EA"/>
    <w:rsid w:val="00592331"/>
    <w:rsid w:val="005D1BEB"/>
    <w:rsid w:val="005D76D1"/>
    <w:rsid w:val="005F514F"/>
    <w:rsid w:val="00672A0F"/>
    <w:rsid w:val="00704EE0"/>
    <w:rsid w:val="008046AF"/>
    <w:rsid w:val="00970FFF"/>
    <w:rsid w:val="009E11D0"/>
    <w:rsid w:val="00A762C6"/>
    <w:rsid w:val="00A914A6"/>
    <w:rsid w:val="00B52527"/>
    <w:rsid w:val="00BE7C68"/>
    <w:rsid w:val="00C04B20"/>
    <w:rsid w:val="00CA7310"/>
    <w:rsid w:val="00CE3596"/>
    <w:rsid w:val="00D30B23"/>
    <w:rsid w:val="00E24AEE"/>
    <w:rsid w:val="00E82FC2"/>
    <w:rsid w:val="00EC2CEE"/>
    <w:rsid w:val="00F67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5E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5EA"/>
    <w:rPr>
      <w:rFonts w:ascii="Tahoma" w:eastAsia="Times New Roman" w:hAnsi="Tahoma" w:cs="Tahoma"/>
      <w:sz w:val="16"/>
      <w:szCs w:val="16"/>
      <w:lang w:eastAsia="zh-CN"/>
    </w:rPr>
  </w:style>
  <w:style w:type="paragraph" w:styleId="a5">
    <w:name w:val="List Paragraph"/>
    <w:basedOn w:val="a"/>
    <w:uiPriority w:val="34"/>
    <w:qFormat/>
    <w:rsid w:val="005625EA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5625E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625E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semiHidden/>
    <w:unhideWhenUsed/>
    <w:rsid w:val="005625E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625E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9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Aliya</dc:creator>
  <cp:keywords/>
  <dc:description/>
  <cp:lastModifiedBy>1</cp:lastModifiedBy>
  <cp:revision>21</cp:revision>
  <cp:lastPrinted>2014-09-16T03:22:00Z</cp:lastPrinted>
  <dcterms:created xsi:type="dcterms:W3CDTF">2013-11-12T10:12:00Z</dcterms:created>
  <dcterms:modified xsi:type="dcterms:W3CDTF">2016-10-13T10:18:00Z</dcterms:modified>
</cp:coreProperties>
</file>