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4B9" w:rsidRDefault="0028058C" w:rsidP="0028058C">
      <w:pPr>
        <w:shd w:val="clear" w:color="auto" w:fill="FFFFFF"/>
        <w:spacing w:after="75" w:line="432" w:lineRule="atLeast"/>
        <w:ind w:left="150" w:right="150"/>
        <w:outlineLvl w:val="0"/>
        <w:rPr>
          <w:rFonts w:ascii="Arial" w:eastAsia="Times New Roman" w:hAnsi="Arial" w:cs="Arial"/>
          <w:color w:val="556D25"/>
          <w:kern w:val="36"/>
          <w:sz w:val="36"/>
          <w:szCs w:val="36"/>
          <w:lang w:eastAsia="ru-RU"/>
        </w:rPr>
      </w:pPr>
      <w:r w:rsidRPr="0028058C">
        <w:rPr>
          <w:rFonts w:ascii="Arial" w:eastAsia="Times New Roman" w:hAnsi="Arial" w:cs="Arial"/>
          <w:color w:val="556D25"/>
          <w:kern w:val="36"/>
          <w:sz w:val="36"/>
          <w:szCs w:val="36"/>
          <w:lang w:eastAsia="ru-RU"/>
        </w:rPr>
        <w:t>Развитие малого и среднего предпринимательства</w:t>
      </w:r>
      <w:r w:rsidR="00F374B9">
        <w:rPr>
          <w:rFonts w:ascii="Arial" w:eastAsia="Times New Roman" w:hAnsi="Arial" w:cs="Arial"/>
          <w:color w:val="556D25"/>
          <w:kern w:val="36"/>
          <w:sz w:val="36"/>
          <w:szCs w:val="36"/>
          <w:lang w:eastAsia="ru-RU"/>
        </w:rPr>
        <w:t xml:space="preserve"> </w:t>
      </w:r>
    </w:p>
    <w:p w:rsidR="0028058C" w:rsidRPr="0028058C" w:rsidRDefault="00AB5CEF" w:rsidP="0028058C">
      <w:pPr>
        <w:shd w:val="clear" w:color="auto" w:fill="FFFFFF"/>
        <w:spacing w:after="75" w:line="432" w:lineRule="atLeast"/>
        <w:ind w:left="150" w:right="150"/>
        <w:outlineLvl w:val="0"/>
        <w:rPr>
          <w:rFonts w:ascii="Arial" w:eastAsia="Times New Roman" w:hAnsi="Arial" w:cs="Arial"/>
          <w:color w:val="556D25"/>
          <w:kern w:val="36"/>
          <w:sz w:val="36"/>
          <w:szCs w:val="36"/>
          <w:lang w:eastAsia="ru-RU"/>
        </w:rPr>
      </w:pPr>
      <w:r>
        <w:rPr>
          <w:rFonts w:ascii="Arial" w:eastAsia="Times New Roman" w:hAnsi="Arial" w:cs="Arial"/>
          <w:color w:val="556D25"/>
          <w:kern w:val="36"/>
          <w:sz w:val="36"/>
          <w:szCs w:val="36"/>
          <w:lang w:eastAsia="ru-RU"/>
        </w:rPr>
        <w:t>за 2025</w:t>
      </w:r>
      <w:r w:rsidR="00F374B9">
        <w:rPr>
          <w:rFonts w:ascii="Arial" w:eastAsia="Times New Roman" w:hAnsi="Arial" w:cs="Arial"/>
          <w:color w:val="556D25"/>
          <w:kern w:val="36"/>
          <w:sz w:val="36"/>
          <w:szCs w:val="36"/>
          <w:lang w:eastAsia="ru-RU"/>
        </w:rPr>
        <w:t xml:space="preserve"> год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> </w:t>
      </w:r>
    </w:p>
    <w:p w:rsidR="0028058C" w:rsidRPr="0028058C" w:rsidRDefault="00AB5CEF" w:rsidP="0028058C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hyperlink r:id="rId5" w:history="1">
        <w:proofErr w:type="spellStart"/>
        <w:r w:rsidR="0028058C" w:rsidRPr="0028058C">
          <w:rPr>
            <w:rFonts w:ascii="Times New Roman" w:eastAsia="Times New Roman" w:hAnsi="Times New Roman" w:cs="Times New Roman"/>
            <w:color w:val="556D25"/>
            <w:sz w:val="21"/>
            <w:szCs w:val="21"/>
            <w:lang w:eastAsia="ru-RU"/>
          </w:rPr>
          <w:t>Координационационный</w:t>
        </w:r>
        <w:proofErr w:type="spellEnd"/>
        <w:r w:rsidR="0028058C" w:rsidRPr="0028058C">
          <w:rPr>
            <w:rFonts w:ascii="Times New Roman" w:eastAsia="Times New Roman" w:hAnsi="Times New Roman" w:cs="Times New Roman"/>
            <w:color w:val="556D25"/>
            <w:sz w:val="21"/>
            <w:szCs w:val="21"/>
            <w:lang w:eastAsia="ru-RU"/>
          </w:rPr>
          <w:t xml:space="preserve"> совет по развитию малого и среднего предпринимательства</w:t>
        </w:r>
      </w:hyperlink>
    </w:p>
    <w:p w:rsidR="0028058C" w:rsidRPr="0028058C" w:rsidRDefault="00AB5CEF" w:rsidP="0028058C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hyperlink r:id="rId6" w:history="1">
        <w:r w:rsidR="0028058C" w:rsidRPr="0028058C">
          <w:rPr>
            <w:rFonts w:ascii="Arial" w:eastAsia="Times New Roman" w:hAnsi="Arial" w:cs="Arial"/>
            <w:i/>
            <w:iCs/>
            <w:color w:val="556D25"/>
            <w:sz w:val="24"/>
            <w:szCs w:val="24"/>
            <w:lang w:eastAsia="ru-RU"/>
          </w:rPr>
          <w:t>Информация о развитии малого и среднего предпринимательства</w:t>
        </w:r>
      </w:hyperlink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b/>
          <w:bCs/>
          <w:color w:val="0C2248"/>
          <w:sz w:val="21"/>
          <w:szCs w:val="21"/>
          <w:lang w:eastAsia="ru-RU"/>
        </w:rPr>
        <w:t>Информация об объявленных конкурсах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за период </w:t>
      </w:r>
      <w:r w:rsidRPr="0028058C">
        <w:rPr>
          <w:rFonts w:ascii="Arial" w:eastAsia="Times New Roman" w:hAnsi="Arial" w:cs="Arial"/>
          <w:b/>
          <w:bCs/>
          <w:color w:val="FF0000"/>
          <w:sz w:val="21"/>
          <w:szCs w:val="21"/>
          <w:lang w:eastAsia="ru-RU"/>
        </w:rPr>
        <w:t>202</w:t>
      </w:r>
      <w:r w:rsidR="00AB5CEF">
        <w:rPr>
          <w:rFonts w:ascii="Arial" w:eastAsia="Times New Roman" w:hAnsi="Arial" w:cs="Arial"/>
          <w:b/>
          <w:bCs/>
          <w:color w:val="FF0000"/>
          <w:sz w:val="21"/>
          <w:szCs w:val="21"/>
          <w:lang w:eastAsia="ru-RU"/>
        </w:rPr>
        <w:t>5</w:t>
      </w:r>
      <w:r w:rsidRPr="0028058C">
        <w:rPr>
          <w:rFonts w:ascii="Arial" w:eastAsia="Times New Roman" w:hAnsi="Arial" w:cs="Arial"/>
          <w:b/>
          <w:bCs/>
          <w:color w:val="0C2248"/>
          <w:sz w:val="21"/>
          <w:szCs w:val="21"/>
          <w:lang w:eastAsia="ru-RU"/>
        </w:rPr>
        <w:t> года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 xml:space="preserve">В связи с отсутствием финансовых средств на цели оказания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сельское поселение </w:t>
      </w:r>
      <w:proofErr w:type="spellStart"/>
      <w:r>
        <w:rPr>
          <w:rFonts w:ascii="Arial" w:eastAsia="Times New Roman" w:hAnsi="Arial" w:cs="Arial"/>
          <w:color w:val="0C2248"/>
          <w:sz w:val="21"/>
          <w:szCs w:val="21"/>
          <w:lang w:eastAsia="ru-RU"/>
        </w:rPr>
        <w:t>Кутлуев</w:t>
      </w:r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>ский</w:t>
      </w:r>
      <w:proofErr w:type="spellEnd"/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 xml:space="preserve"> сельсовет муниципального района </w:t>
      </w:r>
      <w:proofErr w:type="spellStart"/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>Асекеевского</w:t>
      </w:r>
      <w:proofErr w:type="spellEnd"/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 xml:space="preserve"> района Оренбургской области не имеет возможности проводить конкурсы на оказание данной поддержки.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> 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b/>
          <w:bCs/>
          <w:color w:val="0C2248"/>
          <w:sz w:val="21"/>
          <w:szCs w:val="21"/>
          <w:lang w:eastAsia="ru-RU"/>
        </w:rPr>
        <w:t>За период </w:t>
      </w:r>
      <w:r w:rsidR="00AB5CEF">
        <w:rPr>
          <w:rFonts w:ascii="Arial" w:eastAsia="Times New Roman" w:hAnsi="Arial" w:cs="Arial"/>
          <w:b/>
          <w:bCs/>
          <w:color w:val="FF0000"/>
          <w:sz w:val="21"/>
          <w:szCs w:val="21"/>
          <w:lang w:eastAsia="ru-RU"/>
        </w:rPr>
        <w:t>2025</w:t>
      </w:r>
      <w:r w:rsidRPr="0028058C">
        <w:rPr>
          <w:rFonts w:ascii="Arial" w:eastAsia="Times New Roman" w:hAnsi="Arial" w:cs="Arial"/>
          <w:b/>
          <w:bCs/>
          <w:color w:val="0C2248"/>
          <w:sz w:val="21"/>
          <w:szCs w:val="21"/>
          <w:lang w:eastAsia="ru-RU"/>
        </w:rPr>
        <w:t xml:space="preserve"> года Администрацией </w:t>
      </w:r>
      <w:proofErr w:type="spellStart"/>
      <w:r>
        <w:rPr>
          <w:rFonts w:ascii="Arial" w:eastAsia="Times New Roman" w:hAnsi="Arial" w:cs="Arial"/>
          <w:b/>
          <w:bCs/>
          <w:color w:val="0C2248"/>
          <w:sz w:val="21"/>
          <w:szCs w:val="21"/>
          <w:lang w:eastAsia="ru-RU"/>
        </w:rPr>
        <w:t>Кутлуевс</w:t>
      </w:r>
      <w:r w:rsidRPr="0028058C">
        <w:rPr>
          <w:rFonts w:ascii="Arial" w:eastAsia="Times New Roman" w:hAnsi="Arial" w:cs="Arial"/>
          <w:b/>
          <w:bCs/>
          <w:color w:val="0C2248"/>
          <w:sz w:val="21"/>
          <w:szCs w:val="21"/>
          <w:lang w:eastAsia="ru-RU"/>
        </w:rPr>
        <w:t>кого</w:t>
      </w:r>
      <w:proofErr w:type="spellEnd"/>
      <w:r w:rsidRPr="0028058C">
        <w:rPr>
          <w:rFonts w:ascii="Arial" w:eastAsia="Times New Roman" w:hAnsi="Arial" w:cs="Arial"/>
          <w:b/>
          <w:bCs/>
          <w:color w:val="0C2248"/>
          <w:sz w:val="21"/>
          <w:szCs w:val="21"/>
          <w:lang w:eastAsia="ru-RU"/>
        </w:rPr>
        <w:t xml:space="preserve"> сельсовета,  организациям и индивидуальным предпринимателям льготы, отсрочки, рассрочки, списания задолженности по платежам в бюджеты бюджетной системы Российской Федерации не предоставлялись</w:t>
      </w:r>
      <w:r w:rsidRPr="0028058C">
        <w:rPr>
          <w:rFonts w:ascii="Arial" w:eastAsia="Times New Roman" w:hAnsi="Arial" w:cs="Arial"/>
          <w:color w:val="111417"/>
          <w:sz w:val="21"/>
          <w:szCs w:val="21"/>
          <w:shd w:val="clear" w:color="auto" w:fill="FFFFFF"/>
          <w:lang w:eastAsia="ru-RU"/>
        </w:rPr>
        <w:t>.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> 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 xml:space="preserve">Информация, об обороте товаров (работ, услуг), </w:t>
      </w:r>
      <w:proofErr w:type="spellStart"/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>производимыхсубъектами</w:t>
      </w:r>
      <w:proofErr w:type="spellEnd"/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 xml:space="preserve"> малого и среднего предпринимательства, в соответствии с их классификацией по видам экономической деятельности за </w:t>
      </w:r>
      <w:r w:rsidR="00AB5CEF">
        <w:rPr>
          <w:rFonts w:ascii="Arial" w:eastAsia="Times New Roman" w:hAnsi="Arial" w:cs="Arial"/>
          <w:b/>
          <w:bCs/>
          <w:color w:val="FF0000"/>
          <w:sz w:val="21"/>
          <w:szCs w:val="21"/>
          <w:shd w:val="clear" w:color="auto" w:fill="FFFFFF"/>
          <w:lang w:eastAsia="ru-RU"/>
        </w:rPr>
        <w:t>2025</w:t>
      </w:r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> год, отсутствует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> 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>Информация о финансово-экономической деятельности состояния субъектов малого и среднего предпринимательства за </w:t>
      </w:r>
      <w:r w:rsidRPr="0028058C">
        <w:rPr>
          <w:rFonts w:ascii="Arial" w:eastAsia="Times New Roman" w:hAnsi="Arial" w:cs="Arial"/>
          <w:b/>
          <w:bCs/>
          <w:color w:val="FF0000"/>
          <w:sz w:val="21"/>
          <w:szCs w:val="21"/>
          <w:shd w:val="clear" w:color="auto" w:fill="FFFFFF"/>
          <w:lang w:eastAsia="ru-RU"/>
        </w:rPr>
        <w:t>202</w:t>
      </w:r>
      <w:r w:rsidR="00AB5CEF">
        <w:rPr>
          <w:rFonts w:ascii="Arial" w:eastAsia="Times New Roman" w:hAnsi="Arial" w:cs="Arial"/>
          <w:b/>
          <w:bCs/>
          <w:color w:val="FF0000"/>
          <w:sz w:val="21"/>
          <w:szCs w:val="21"/>
          <w:shd w:val="clear" w:color="auto" w:fill="FFFFFF"/>
          <w:lang w:eastAsia="ru-RU"/>
        </w:rPr>
        <w:t>5</w:t>
      </w:r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> год отсутствует.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color w:val="0C2248"/>
          <w:sz w:val="21"/>
          <w:szCs w:val="21"/>
          <w:lang w:eastAsia="ru-RU"/>
        </w:rPr>
        <w:t> </w:t>
      </w:r>
    </w:p>
    <w:p w:rsidR="0028058C" w:rsidRPr="0028058C" w:rsidRDefault="0028058C" w:rsidP="0028058C">
      <w:pPr>
        <w:shd w:val="clear" w:color="auto" w:fill="FFFFFF"/>
        <w:spacing w:before="195" w:after="195" w:line="315" w:lineRule="atLeast"/>
        <w:rPr>
          <w:rFonts w:ascii="Arial" w:eastAsia="Times New Roman" w:hAnsi="Arial" w:cs="Arial"/>
          <w:color w:val="0C2248"/>
          <w:sz w:val="21"/>
          <w:szCs w:val="21"/>
          <w:lang w:eastAsia="ru-RU"/>
        </w:rPr>
      </w:pPr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>Перечень, о государственном и муниципальном имуществе, включённом в перечни, указанные в части 4 статьи 18 ФЗ № 209-ФЗ, в </w:t>
      </w:r>
      <w:r w:rsidR="00AB5CEF">
        <w:rPr>
          <w:rFonts w:ascii="Arial" w:eastAsia="Times New Roman" w:hAnsi="Arial" w:cs="Arial"/>
          <w:b/>
          <w:bCs/>
          <w:color w:val="FF0000"/>
          <w:sz w:val="21"/>
          <w:szCs w:val="21"/>
          <w:shd w:val="clear" w:color="auto" w:fill="FFFFFF"/>
          <w:lang w:eastAsia="ru-RU"/>
        </w:rPr>
        <w:t>2025</w:t>
      </w:r>
      <w:bookmarkStart w:id="0" w:name="_GoBack"/>
      <w:bookmarkEnd w:id="0"/>
      <w:r w:rsidRPr="0028058C">
        <w:rPr>
          <w:rFonts w:ascii="Arial" w:eastAsia="Times New Roman" w:hAnsi="Arial" w:cs="Arial"/>
          <w:b/>
          <w:bCs/>
          <w:color w:val="111417"/>
          <w:sz w:val="21"/>
          <w:szCs w:val="21"/>
          <w:shd w:val="clear" w:color="auto" w:fill="FFFFFF"/>
          <w:lang w:eastAsia="ru-RU"/>
        </w:rPr>
        <w:t> году не утверждался.  </w:t>
      </w:r>
    </w:p>
    <w:p w:rsidR="00B15AEC" w:rsidRDefault="00AB5CEF"/>
    <w:sectPr w:rsidR="00B15A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D91"/>
    <w:rsid w:val="000E4337"/>
    <w:rsid w:val="0028058C"/>
    <w:rsid w:val="00A43B19"/>
    <w:rsid w:val="00AB5CEF"/>
    <w:rsid w:val="00BD493D"/>
    <w:rsid w:val="00C51D91"/>
    <w:rsid w:val="00F3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8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0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yudinka-adm.ru/node/informaciya-o-razvitii-malogo-i-srednego-predprinimatelstva" TargetMode="External"/><Relationship Id="rId5" Type="http://schemas.openxmlformats.org/officeDocument/2006/relationships/hyperlink" Target="https://yudinka-adm.ru/ckfinder/userfiles/files/%D0%9F%D0%BE%D0%BB%D0%BE%D0%B6%D0%B5%D0%BD%D0%B8%D0%B5%20%E2%84%96%2013%D0%B0-%D0%BF%20%D0%BF%D1%80%D0%B5%D0%B4%D0%BF%D1%80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6</cp:revision>
  <dcterms:created xsi:type="dcterms:W3CDTF">2024-05-29T07:29:00Z</dcterms:created>
  <dcterms:modified xsi:type="dcterms:W3CDTF">2026-06-17T04:33:00Z</dcterms:modified>
</cp:coreProperties>
</file>