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3BC" w:rsidRPr="001853BC" w:rsidRDefault="00302EB7" w:rsidP="001853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Обзор обращений граждан в 202</w:t>
      </w:r>
      <w:r w:rsidR="0092187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3</w:t>
      </w:r>
      <w:r w:rsidR="001853BC" w:rsidRPr="001853B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году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>Обзор обращений граждан (физических лиц), в том числе представителей организаций (юридических лиц), общественных объединений, государственных органов, органо</w:t>
      </w:r>
      <w:r w:rsidR="00485771">
        <w:rPr>
          <w:rFonts w:ascii="Times New Roman" w:eastAsia="Times New Roman" w:hAnsi="Times New Roman" w:cs="Times New Roman"/>
          <w:b/>
          <w:bCs/>
          <w:sz w:val="24"/>
          <w:szCs w:val="24"/>
        </w:rPr>
        <w:t>в</w:t>
      </w:r>
      <w:r w:rsidR="0092187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местного самоуправления за 2023</w:t>
      </w: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год.</w:t>
      </w:r>
    </w:p>
    <w:p w:rsidR="001853BC" w:rsidRPr="001853BC" w:rsidRDefault="00302EB7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 В 202</w:t>
      </w:r>
      <w:r w:rsidR="00921872">
        <w:rPr>
          <w:rFonts w:ascii="Times New Roman" w:eastAsia="Times New Roman" w:hAnsi="Times New Roman" w:cs="Times New Roman"/>
          <w:sz w:val="24"/>
          <w:szCs w:val="24"/>
        </w:rPr>
        <w:t>3</w:t>
      </w:r>
      <w:r w:rsidR="001853BC" w:rsidRPr="001853BC">
        <w:rPr>
          <w:rFonts w:ascii="Times New Roman" w:eastAsia="Times New Roman" w:hAnsi="Times New Roman" w:cs="Times New Roman"/>
          <w:sz w:val="24"/>
          <w:szCs w:val="24"/>
        </w:rPr>
        <w:t xml:space="preserve"> году в администрацию МО </w:t>
      </w:r>
      <w:proofErr w:type="spellStart"/>
      <w:r w:rsidR="0080084C">
        <w:rPr>
          <w:rFonts w:ascii="Times New Roman" w:eastAsia="Times New Roman" w:hAnsi="Times New Roman" w:cs="Times New Roman"/>
          <w:sz w:val="24"/>
          <w:szCs w:val="24"/>
        </w:rPr>
        <w:t>Кутлуевский</w:t>
      </w:r>
      <w:proofErr w:type="spellEnd"/>
      <w:r w:rsidR="0080084C">
        <w:rPr>
          <w:rFonts w:ascii="Times New Roman" w:eastAsia="Times New Roman" w:hAnsi="Times New Roman" w:cs="Times New Roman"/>
          <w:sz w:val="24"/>
          <w:szCs w:val="24"/>
        </w:rPr>
        <w:t xml:space="preserve"> сельсовет поступило </w:t>
      </w:r>
      <w:r w:rsidR="008C3C4F">
        <w:rPr>
          <w:rFonts w:ascii="Times New Roman" w:eastAsia="Times New Roman" w:hAnsi="Times New Roman" w:cs="Times New Roman"/>
          <w:sz w:val="24"/>
          <w:szCs w:val="24"/>
        </w:rPr>
        <w:t>6</w:t>
      </w:r>
      <w:r w:rsidR="001853BC" w:rsidRPr="001853BC">
        <w:rPr>
          <w:rFonts w:ascii="Times New Roman" w:eastAsia="Times New Roman" w:hAnsi="Times New Roman" w:cs="Times New Roman"/>
          <w:sz w:val="24"/>
          <w:szCs w:val="24"/>
        </w:rPr>
        <w:t xml:space="preserve"> обращений граждан. В сравнении с аналогичным периодом 20</w:t>
      </w:r>
      <w:r w:rsidR="00485771">
        <w:rPr>
          <w:rFonts w:ascii="Times New Roman" w:eastAsia="Times New Roman" w:hAnsi="Times New Roman" w:cs="Times New Roman"/>
          <w:sz w:val="24"/>
          <w:szCs w:val="24"/>
        </w:rPr>
        <w:t>2</w:t>
      </w:r>
      <w:r w:rsidR="00921872">
        <w:rPr>
          <w:rFonts w:ascii="Times New Roman" w:eastAsia="Times New Roman" w:hAnsi="Times New Roman" w:cs="Times New Roman"/>
          <w:sz w:val="24"/>
          <w:szCs w:val="24"/>
        </w:rPr>
        <w:t>2</w:t>
      </w:r>
      <w:r w:rsidR="001853BC" w:rsidRPr="001853BC">
        <w:rPr>
          <w:rFonts w:ascii="Times New Roman" w:eastAsia="Times New Roman" w:hAnsi="Times New Roman" w:cs="Times New Roman"/>
          <w:sz w:val="24"/>
          <w:szCs w:val="24"/>
        </w:rPr>
        <w:t xml:space="preserve"> года количество о</w:t>
      </w:r>
      <w:r w:rsidR="008D457C">
        <w:rPr>
          <w:rFonts w:ascii="Times New Roman" w:eastAsia="Times New Roman" w:hAnsi="Times New Roman" w:cs="Times New Roman"/>
          <w:sz w:val="24"/>
          <w:szCs w:val="24"/>
        </w:rPr>
        <w:t>бращений в сельское поселение  осталось на этом же уровне.</w:t>
      </w:r>
      <w:r w:rsidR="008008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Среди обращений наиболее актуальны вопросы:</w:t>
      </w:r>
    </w:p>
    <w:p w:rsidR="001853BC" w:rsidRDefault="001853BC" w:rsidP="001853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обращения по уличному освещению – </w:t>
      </w:r>
      <w:r w:rsidR="00921872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(поданы заявки на замену ламп уличного освещения и лампы заменены);</w:t>
      </w:r>
    </w:p>
    <w:p w:rsidR="00485771" w:rsidRDefault="00485771" w:rsidP="001853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обращение по рубке дерева, мешающее линии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элекропередачи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На личном </w:t>
      </w:r>
      <w:r w:rsidR="00485771">
        <w:rPr>
          <w:rFonts w:ascii="Times New Roman" w:eastAsia="Times New Roman" w:hAnsi="Times New Roman" w:cs="Times New Roman"/>
          <w:sz w:val="24"/>
          <w:szCs w:val="24"/>
        </w:rPr>
        <w:t xml:space="preserve">приёме Главы поселения принято </w:t>
      </w:r>
      <w:r w:rsidR="00921872">
        <w:rPr>
          <w:rFonts w:ascii="Times New Roman" w:eastAsia="Times New Roman" w:hAnsi="Times New Roman" w:cs="Times New Roman"/>
          <w:sz w:val="24"/>
          <w:szCs w:val="24"/>
        </w:rPr>
        <w:t>8</w:t>
      </w:r>
      <w:bookmarkStart w:id="0" w:name="_GoBack"/>
      <w:bookmarkEnd w:id="0"/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человек, по всем обращениям приняты положительные решения.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Все   поступившие в истекшем полугодии обращения  граждан рассмотрены в соответствии с нормами Федерального закона от 2 мая 2005 года </w:t>
      </w: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>ред</w:t>
      </w:r>
      <w:proofErr w:type="gramStart"/>
      <w:r w:rsidRPr="001853BC">
        <w:rPr>
          <w:rFonts w:ascii="Times New Roman" w:eastAsia="Times New Roman" w:hAnsi="Times New Roman" w:cs="Times New Roman"/>
          <w:sz w:val="24"/>
          <w:szCs w:val="24"/>
        </w:rPr>
        <w:t>.о</w:t>
      </w:r>
      <w:proofErr w:type="gramEnd"/>
      <w:r w:rsidRPr="001853BC">
        <w:rPr>
          <w:rFonts w:ascii="Times New Roman" w:eastAsia="Times New Roman" w:hAnsi="Times New Roman" w:cs="Times New Roman"/>
          <w:sz w:val="24"/>
          <w:szCs w:val="24"/>
        </w:rPr>
        <w:t>т 24.11.2014) № 59-ФЗ «О порядке рассмотрения обращений граждан Российской Федерации».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 Обращения на действия администрации МО </w:t>
      </w:r>
      <w:proofErr w:type="spellStart"/>
      <w:r w:rsidR="001962EA">
        <w:rPr>
          <w:rFonts w:ascii="Times New Roman" w:eastAsia="Times New Roman" w:hAnsi="Times New Roman" w:cs="Times New Roman"/>
          <w:sz w:val="24"/>
          <w:szCs w:val="24"/>
        </w:rPr>
        <w:t>Кутлуев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>ский</w:t>
      </w:r>
      <w:proofErr w:type="spellEnd"/>
      <w:r w:rsidRPr="001853BC">
        <w:rPr>
          <w:rFonts w:ascii="Times New Roman" w:eastAsia="Times New Roman" w:hAnsi="Times New Roman" w:cs="Times New Roman"/>
          <w:sz w:val="24"/>
          <w:szCs w:val="24"/>
        </w:rPr>
        <w:t>  сельсовет не было.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 Заявления по поводу нарушения прав другими гражданами не было. </w:t>
      </w:r>
    </w:p>
    <w:p w:rsidR="008B2022" w:rsidRDefault="008B2022"/>
    <w:sectPr w:rsidR="008B2022" w:rsidSect="00064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657BB"/>
    <w:multiLevelType w:val="multilevel"/>
    <w:tmpl w:val="666E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853BC"/>
    <w:rsid w:val="0006420D"/>
    <w:rsid w:val="001318C3"/>
    <w:rsid w:val="00157E4B"/>
    <w:rsid w:val="001853BC"/>
    <w:rsid w:val="001962EA"/>
    <w:rsid w:val="002B3FFA"/>
    <w:rsid w:val="002F5527"/>
    <w:rsid w:val="00302EB7"/>
    <w:rsid w:val="00451510"/>
    <w:rsid w:val="00485771"/>
    <w:rsid w:val="00641DAF"/>
    <w:rsid w:val="006E1EDE"/>
    <w:rsid w:val="0080084C"/>
    <w:rsid w:val="008B2022"/>
    <w:rsid w:val="008C3C4F"/>
    <w:rsid w:val="008D457C"/>
    <w:rsid w:val="00921872"/>
    <w:rsid w:val="00A53932"/>
    <w:rsid w:val="00C64174"/>
    <w:rsid w:val="00E10FFE"/>
    <w:rsid w:val="00E1477C"/>
    <w:rsid w:val="00F7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20D"/>
  </w:style>
  <w:style w:type="paragraph" w:styleId="1">
    <w:name w:val="heading 1"/>
    <w:basedOn w:val="a"/>
    <w:link w:val="10"/>
    <w:uiPriority w:val="9"/>
    <w:qFormat/>
    <w:rsid w:val="001853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53B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rt-postheadericon">
    <w:name w:val="art-postheadericon"/>
    <w:basedOn w:val="a0"/>
    <w:rsid w:val="001853BC"/>
  </w:style>
  <w:style w:type="paragraph" w:styleId="a3">
    <w:name w:val="Normal (Web)"/>
    <w:basedOn w:val="a"/>
    <w:uiPriority w:val="99"/>
    <w:semiHidden/>
    <w:unhideWhenUsed/>
    <w:rsid w:val="00185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853B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7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8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76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75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61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81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0491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004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23</cp:revision>
  <dcterms:created xsi:type="dcterms:W3CDTF">2016-04-07T10:02:00Z</dcterms:created>
  <dcterms:modified xsi:type="dcterms:W3CDTF">2026-01-26T10:23:00Z</dcterms:modified>
</cp:coreProperties>
</file>