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698" w:rsidRDefault="009B2698" w:rsidP="009B2698">
      <w:pPr>
        <w:pStyle w:val="3"/>
        <w:ind w:firstLine="0"/>
        <w:jc w:val="left"/>
        <w:rPr>
          <w:b/>
        </w:rPr>
      </w:pPr>
      <w:r>
        <w:rPr>
          <w:b/>
        </w:rPr>
        <w:t xml:space="preserve">                                                                                </w:t>
      </w:r>
      <w:r>
        <w:rPr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  </w:t>
      </w:r>
    </w:p>
    <w:p w:rsidR="009B2698" w:rsidRDefault="009B2698" w:rsidP="009B2698">
      <w:pPr>
        <w:pStyle w:val="3"/>
        <w:tabs>
          <w:tab w:val="left" w:pos="5175"/>
        </w:tabs>
        <w:jc w:val="left"/>
        <w:rPr>
          <w:b/>
        </w:rPr>
      </w:pPr>
      <w:r>
        <w:rPr>
          <w:b/>
        </w:rPr>
        <w:tab/>
      </w:r>
    </w:p>
    <w:p w:rsidR="009B2698" w:rsidRDefault="009B2698" w:rsidP="009B2698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СОВЕТ ДЕПУТАТОВ </w:t>
      </w:r>
    </w:p>
    <w:p w:rsidR="009B2698" w:rsidRDefault="009B2698" w:rsidP="009B2698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МУНИЦИПАЛЬНОГО ОБРАЗОВАНИЯ</w:t>
      </w:r>
    </w:p>
    <w:p w:rsidR="009B2698" w:rsidRDefault="009B2698" w:rsidP="009B2698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КУТЛУЕВСКИЙ СЕЛЬСОВЕТ</w:t>
      </w:r>
    </w:p>
    <w:p w:rsidR="009B2698" w:rsidRDefault="009B2698" w:rsidP="009B2698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АСЕКЕЕВСКОГО РАЙОНА </w:t>
      </w:r>
    </w:p>
    <w:p w:rsidR="009B2698" w:rsidRDefault="009B2698" w:rsidP="009B2698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ОРЕНБУРГСКОЙ ОБЛАСТИ</w:t>
      </w:r>
    </w:p>
    <w:p w:rsidR="009B2698" w:rsidRDefault="009B2698" w:rsidP="009B2698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  <w:r w:rsidR="00EF3615">
        <w:rPr>
          <w:b/>
          <w:sz w:val="28"/>
          <w:szCs w:val="28"/>
        </w:rPr>
        <w:t>пя</w:t>
      </w:r>
      <w:r w:rsidR="00D24826">
        <w:rPr>
          <w:b/>
          <w:sz w:val="28"/>
          <w:szCs w:val="28"/>
        </w:rPr>
        <w:t>то</w:t>
      </w:r>
      <w:r>
        <w:rPr>
          <w:b/>
          <w:sz w:val="28"/>
          <w:szCs w:val="28"/>
        </w:rPr>
        <w:t>го созыва</w:t>
      </w:r>
    </w:p>
    <w:p w:rsidR="009B2698" w:rsidRDefault="009B2698" w:rsidP="009B2698">
      <w:pPr>
        <w:pStyle w:val="3"/>
        <w:ind w:right="567" w:firstLine="709"/>
        <w:rPr>
          <w:b/>
          <w:sz w:val="28"/>
          <w:szCs w:val="28"/>
        </w:rPr>
      </w:pPr>
    </w:p>
    <w:p w:rsidR="009B2698" w:rsidRDefault="009B2698" w:rsidP="009B2698">
      <w:pPr>
        <w:pStyle w:val="3"/>
        <w:ind w:right="567" w:firstLine="709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РЕШЕНИЕ</w:t>
      </w:r>
    </w:p>
    <w:p w:rsidR="009B2698" w:rsidRDefault="009B2698" w:rsidP="009B2698">
      <w:pPr>
        <w:pStyle w:val="3"/>
        <w:ind w:right="567" w:firstLine="709"/>
        <w:rPr>
          <w:b/>
          <w:sz w:val="28"/>
          <w:szCs w:val="28"/>
        </w:rPr>
      </w:pPr>
    </w:p>
    <w:p w:rsidR="009B2698" w:rsidRDefault="00D24826" w:rsidP="009B2698">
      <w:pPr>
        <w:pStyle w:val="3"/>
        <w:ind w:right="567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EF3615">
        <w:rPr>
          <w:b/>
          <w:sz w:val="28"/>
          <w:szCs w:val="28"/>
        </w:rPr>
        <w:t>6</w:t>
      </w:r>
      <w:r w:rsidR="009B2698" w:rsidRPr="006E2394">
        <w:rPr>
          <w:b/>
          <w:sz w:val="28"/>
          <w:szCs w:val="28"/>
        </w:rPr>
        <w:t>.</w:t>
      </w:r>
      <w:r w:rsidR="009B2698">
        <w:rPr>
          <w:b/>
          <w:sz w:val="28"/>
          <w:szCs w:val="28"/>
        </w:rPr>
        <w:t xml:space="preserve"> </w:t>
      </w:r>
      <w:r w:rsidR="009B2698" w:rsidRPr="006E2394">
        <w:rPr>
          <w:b/>
          <w:sz w:val="28"/>
          <w:szCs w:val="28"/>
        </w:rPr>
        <w:t>0</w:t>
      </w:r>
      <w:r w:rsidR="009B5A43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. 202</w:t>
      </w:r>
      <w:r w:rsidR="00157D76">
        <w:rPr>
          <w:b/>
          <w:sz w:val="28"/>
          <w:szCs w:val="28"/>
        </w:rPr>
        <w:t>5</w:t>
      </w:r>
      <w:bookmarkStart w:id="0" w:name="_GoBack"/>
      <w:bookmarkEnd w:id="0"/>
      <w:r w:rsidR="009B2698" w:rsidRPr="006E2394">
        <w:rPr>
          <w:b/>
          <w:sz w:val="28"/>
          <w:szCs w:val="28"/>
        </w:rPr>
        <w:t xml:space="preserve">      </w:t>
      </w:r>
      <w:r w:rsidR="009B2698">
        <w:rPr>
          <w:b/>
          <w:sz w:val="28"/>
          <w:szCs w:val="28"/>
        </w:rPr>
        <w:t xml:space="preserve">                                   </w:t>
      </w:r>
      <w:proofErr w:type="spellStart"/>
      <w:r w:rsidR="009B2698" w:rsidRPr="006E2394">
        <w:rPr>
          <w:b/>
          <w:sz w:val="28"/>
          <w:szCs w:val="28"/>
        </w:rPr>
        <w:t>с</w:t>
      </w:r>
      <w:proofErr w:type="gramStart"/>
      <w:r w:rsidR="009B2698" w:rsidRPr="006E2394">
        <w:rPr>
          <w:b/>
          <w:sz w:val="28"/>
          <w:szCs w:val="28"/>
        </w:rPr>
        <w:t>.К</w:t>
      </w:r>
      <w:proofErr w:type="gramEnd"/>
      <w:r w:rsidR="009B2698" w:rsidRPr="006E2394">
        <w:rPr>
          <w:b/>
          <w:sz w:val="28"/>
          <w:szCs w:val="28"/>
        </w:rPr>
        <w:t>утлуево</w:t>
      </w:r>
      <w:proofErr w:type="spellEnd"/>
      <w:r w:rsidR="009B2698" w:rsidRPr="006E2394">
        <w:rPr>
          <w:b/>
          <w:sz w:val="28"/>
          <w:szCs w:val="28"/>
        </w:rPr>
        <w:t xml:space="preserve">       </w:t>
      </w:r>
      <w:r w:rsidR="009B2698"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    </w:t>
      </w:r>
      <w:r w:rsidR="009B2698">
        <w:rPr>
          <w:b/>
          <w:sz w:val="28"/>
          <w:szCs w:val="28"/>
        </w:rPr>
        <w:t xml:space="preserve">          </w:t>
      </w:r>
      <w:r w:rsidR="009B2698" w:rsidRPr="006E2394">
        <w:rPr>
          <w:b/>
          <w:sz w:val="28"/>
          <w:szCs w:val="28"/>
        </w:rPr>
        <w:t xml:space="preserve"> № </w:t>
      </w:r>
      <w:r>
        <w:rPr>
          <w:b/>
          <w:sz w:val="28"/>
          <w:szCs w:val="28"/>
        </w:rPr>
        <w:t>2</w:t>
      </w:r>
    </w:p>
    <w:p w:rsidR="009B2698" w:rsidRDefault="009B2698" w:rsidP="009B2698">
      <w:pPr>
        <w:pStyle w:val="3"/>
        <w:ind w:right="567" w:firstLine="0"/>
        <w:rPr>
          <w:b/>
          <w:sz w:val="28"/>
          <w:szCs w:val="28"/>
        </w:rPr>
      </w:pPr>
    </w:p>
    <w:p w:rsidR="009B2698" w:rsidRDefault="009B2698" w:rsidP="009B2698">
      <w:pPr>
        <w:pStyle w:val="3"/>
        <w:ind w:right="567" w:firstLine="0"/>
        <w:rPr>
          <w:b/>
          <w:sz w:val="28"/>
          <w:szCs w:val="28"/>
        </w:rPr>
      </w:pPr>
    </w:p>
    <w:p w:rsidR="009B2698" w:rsidRPr="009B2698" w:rsidRDefault="009B2698" w:rsidP="009B26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2698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9B2698">
        <w:rPr>
          <w:rFonts w:ascii="Times New Roman" w:eastAsia="Times New Roman" w:hAnsi="Times New Roman" w:cs="Times New Roman"/>
          <w:b/>
          <w:sz w:val="28"/>
          <w:szCs w:val="28"/>
        </w:rPr>
        <w:t xml:space="preserve">Об избрании заместителя председателя Совета депутатов </w:t>
      </w:r>
    </w:p>
    <w:p w:rsidR="009B2698" w:rsidRPr="009B2698" w:rsidRDefault="009B2698" w:rsidP="009B26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9B2698"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муниципального образования </w:t>
      </w:r>
      <w:proofErr w:type="spellStart"/>
      <w:r w:rsidRPr="009B2698">
        <w:rPr>
          <w:rFonts w:ascii="Times New Roman" w:eastAsia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9B2698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сельсовет</w:t>
      </w:r>
    </w:p>
    <w:p w:rsidR="00C20BF0" w:rsidRDefault="00C20BF0" w:rsidP="009B269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B2698" w:rsidRPr="009B2698" w:rsidRDefault="009B2698" w:rsidP="009B269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2698">
        <w:rPr>
          <w:rFonts w:ascii="Times New Roman" w:eastAsia="Times New Roman" w:hAnsi="Times New Roman" w:cs="Times New Roman"/>
          <w:sz w:val="28"/>
          <w:szCs w:val="28"/>
        </w:rPr>
        <w:t xml:space="preserve">             В соответствии с Федеральным Законом «Об общих принципах организации местного самоуправления в Российской Федерации» </w:t>
      </w:r>
      <w:r w:rsidR="006A1619">
        <w:rPr>
          <w:rFonts w:ascii="Times New Roman" w:eastAsia="Times New Roman" w:hAnsi="Times New Roman" w:cs="Times New Roman"/>
          <w:sz w:val="28"/>
          <w:szCs w:val="28"/>
        </w:rPr>
        <w:t xml:space="preserve">и Устава </w:t>
      </w:r>
      <w:r w:rsidRPr="009B2698">
        <w:rPr>
          <w:rFonts w:ascii="Times New Roman" w:eastAsia="Times New Roman" w:hAnsi="Times New Roman" w:cs="Times New Roman"/>
          <w:sz w:val="28"/>
          <w:szCs w:val="28"/>
        </w:rPr>
        <w:t xml:space="preserve">Совет депутатов муниципального образования </w:t>
      </w:r>
      <w:proofErr w:type="spellStart"/>
      <w:r w:rsidRPr="009B2698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9B2698">
        <w:rPr>
          <w:rFonts w:ascii="Times New Roman" w:eastAsia="Times New Roman" w:hAnsi="Times New Roman" w:cs="Times New Roman"/>
          <w:sz w:val="28"/>
          <w:szCs w:val="28"/>
        </w:rPr>
        <w:t xml:space="preserve"> сельсовет РЕШИЛ:</w:t>
      </w:r>
    </w:p>
    <w:p w:rsidR="0096292E" w:rsidRPr="0096292E" w:rsidRDefault="009B2698" w:rsidP="0096292E">
      <w:pPr>
        <w:pStyle w:val="a5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292E">
        <w:rPr>
          <w:rFonts w:ascii="Times New Roman" w:eastAsia="Times New Roman" w:hAnsi="Times New Roman" w:cs="Times New Roman"/>
          <w:sz w:val="28"/>
          <w:szCs w:val="28"/>
        </w:rPr>
        <w:t xml:space="preserve">Считать избранным заместителем председателя Совета депутатов муниципального образования </w:t>
      </w:r>
      <w:proofErr w:type="spellStart"/>
      <w:r w:rsidRPr="0096292E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96292E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EF3615">
        <w:rPr>
          <w:rFonts w:ascii="Times New Roman" w:eastAsia="Times New Roman" w:hAnsi="Times New Roman" w:cs="Times New Roman"/>
          <w:sz w:val="28"/>
          <w:szCs w:val="28"/>
        </w:rPr>
        <w:t xml:space="preserve"> Ахмадуллина </w:t>
      </w:r>
      <w:proofErr w:type="spellStart"/>
      <w:r w:rsidR="00EF3615">
        <w:rPr>
          <w:rFonts w:ascii="Times New Roman" w:eastAsia="Times New Roman" w:hAnsi="Times New Roman" w:cs="Times New Roman"/>
          <w:sz w:val="28"/>
          <w:szCs w:val="28"/>
        </w:rPr>
        <w:t>Исламнура</w:t>
      </w:r>
      <w:proofErr w:type="spellEnd"/>
      <w:r w:rsidR="00EF3615">
        <w:rPr>
          <w:rFonts w:ascii="Times New Roman" w:eastAsia="Times New Roman" w:hAnsi="Times New Roman" w:cs="Times New Roman"/>
          <w:sz w:val="28"/>
          <w:szCs w:val="28"/>
        </w:rPr>
        <w:t xml:space="preserve"> Нурутдиновича</w:t>
      </w:r>
      <w:proofErr w:type="gramStart"/>
      <w:r w:rsidR="00EF36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A1619" w:rsidRPr="0096292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96292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9B2698" w:rsidRPr="0096292E" w:rsidRDefault="0096292E" w:rsidP="0096292E">
      <w:pPr>
        <w:pStyle w:val="a5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Установить, что настоящее решение вступает в </w:t>
      </w:r>
      <w:r w:rsidR="00B57882">
        <w:rPr>
          <w:rFonts w:ascii="Times New Roman" w:eastAsia="Times New Roman" w:hAnsi="Times New Roman" w:cs="Times New Roman"/>
          <w:sz w:val="28"/>
          <w:szCs w:val="28"/>
        </w:rPr>
        <w:t>после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его принятия и подлежит </w:t>
      </w:r>
      <w:r w:rsidR="00B57882">
        <w:rPr>
          <w:rFonts w:ascii="Times New Roman" w:eastAsia="Times New Roman" w:hAnsi="Times New Roman" w:cs="Times New Roman"/>
          <w:sz w:val="28"/>
          <w:szCs w:val="28"/>
        </w:rPr>
        <w:t xml:space="preserve">официальному </w:t>
      </w:r>
      <w:r>
        <w:rPr>
          <w:rFonts w:ascii="Times New Roman" w:eastAsia="Times New Roman" w:hAnsi="Times New Roman" w:cs="Times New Roman"/>
          <w:sz w:val="28"/>
          <w:szCs w:val="28"/>
        </w:rPr>
        <w:t>обнародованию.</w:t>
      </w:r>
      <w:r w:rsidR="009B2698" w:rsidRPr="0096292E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</w:p>
    <w:p w:rsidR="00F94505" w:rsidRDefault="00F94505" w:rsidP="00F945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4505" w:rsidRDefault="00F94505" w:rsidP="00F945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5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4505" w:rsidRPr="004D266E" w:rsidRDefault="00F94505" w:rsidP="00F945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66E">
        <w:rPr>
          <w:rFonts w:ascii="Times New Roman" w:hAnsi="Times New Roman" w:cs="Times New Roman"/>
          <w:sz w:val="28"/>
          <w:szCs w:val="28"/>
        </w:rPr>
        <w:t>Председател</w:t>
      </w:r>
      <w:r w:rsidR="00D24826">
        <w:rPr>
          <w:rFonts w:ascii="Times New Roman" w:hAnsi="Times New Roman" w:cs="Times New Roman"/>
          <w:sz w:val="28"/>
          <w:szCs w:val="28"/>
        </w:rPr>
        <w:t>ь</w:t>
      </w:r>
      <w:r w:rsidRPr="004D266E">
        <w:rPr>
          <w:rFonts w:ascii="Times New Roman" w:hAnsi="Times New Roman" w:cs="Times New Roman"/>
          <w:sz w:val="28"/>
          <w:szCs w:val="28"/>
        </w:rPr>
        <w:t xml:space="preserve"> Совета депута</w:t>
      </w:r>
      <w:r>
        <w:rPr>
          <w:rFonts w:ascii="Times New Roman" w:hAnsi="Times New Roman" w:cs="Times New Roman"/>
          <w:sz w:val="28"/>
          <w:szCs w:val="28"/>
        </w:rPr>
        <w:t xml:space="preserve">тов                          </w:t>
      </w:r>
      <w:r w:rsidR="00D24826">
        <w:rPr>
          <w:rFonts w:ascii="Times New Roman" w:hAnsi="Times New Roman" w:cs="Times New Roman"/>
          <w:sz w:val="28"/>
          <w:szCs w:val="28"/>
        </w:rPr>
        <w:t xml:space="preserve">                      </w:t>
      </w:r>
      <w:proofErr w:type="spellStart"/>
      <w:r w:rsidR="00D24826">
        <w:rPr>
          <w:rFonts w:ascii="Times New Roman" w:hAnsi="Times New Roman" w:cs="Times New Roman"/>
          <w:sz w:val="28"/>
          <w:szCs w:val="28"/>
        </w:rPr>
        <w:t>С.Д.</w:t>
      </w:r>
      <w:r w:rsidR="00D24826" w:rsidRPr="00D24826"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</w:p>
    <w:p w:rsidR="009B2698" w:rsidRDefault="009B2698" w:rsidP="009B2698">
      <w:pPr>
        <w:jc w:val="both"/>
        <w:rPr>
          <w:rFonts w:ascii="Calibri" w:eastAsia="Times New Roman" w:hAnsi="Calibri" w:cs="Times New Roman"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 xml:space="preserve">             </w:t>
      </w:r>
    </w:p>
    <w:p w:rsidR="009B2698" w:rsidRDefault="009B2698" w:rsidP="009B2698">
      <w:pPr>
        <w:pStyle w:val="3"/>
        <w:ind w:right="567" w:firstLine="0"/>
        <w:rPr>
          <w:b/>
          <w:sz w:val="28"/>
          <w:szCs w:val="28"/>
        </w:rPr>
      </w:pPr>
    </w:p>
    <w:p w:rsidR="009B2698" w:rsidRDefault="009B2698" w:rsidP="009B2698">
      <w:pPr>
        <w:pStyle w:val="3"/>
        <w:ind w:right="567" w:firstLine="0"/>
        <w:rPr>
          <w:b/>
          <w:sz w:val="28"/>
          <w:szCs w:val="28"/>
        </w:rPr>
      </w:pPr>
    </w:p>
    <w:p w:rsidR="00487515" w:rsidRDefault="00487515"/>
    <w:sectPr w:rsidR="00487515" w:rsidSect="007F0A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0166A"/>
    <w:multiLevelType w:val="hybridMultilevel"/>
    <w:tmpl w:val="D58857EC"/>
    <w:lvl w:ilvl="0" w:tplc="02D02272">
      <w:start w:val="1"/>
      <w:numFmt w:val="decimal"/>
      <w:lvlText w:val="%1."/>
      <w:lvlJc w:val="left"/>
      <w:pPr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B2698"/>
    <w:rsid w:val="00157D76"/>
    <w:rsid w:val="00244507"/>
    <w:rsid w:val="00487515"/>
    <w:rsid w:val="00636C67"/>
    <w:rsid w:val="006A1619"/>
    <w:rsid w:val="007D32A0"/>
    <w:rsid w:val="007F0A2F"/>
    <w:rsid w:val="0096292E"/>
    <w:rsid w:val="009B2698"/>
    <w:rsid w:val="009B5A43"/>
    <w:rsid w:val="00B57882"/>
    <w:rsid w:val="00C1713D"/>
    <w:rsid w:val="00C20BF0"/>
    <w:rsid w:val="00D24826"/>
    <w:rsid w:val="00EF3615"/>
    <w:rsid w:val="00F94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A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nhideWhenUsed/>
    <w:rsid w:val="009B269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rsid w:val="009B2698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9B2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269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29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16</cp:revision>
  <cp:lastPrinted>2020-09-24T10:46:00Z</cp:lastPrinted>
  <dcterms:created xsi:type="dcterms:W3CDTF">2015-09-14T10:46:00Z</dcterms:created>
  <dcterms:modified xsi:type="dcterms:W3CDTF">2025-09-18T06:24:00Z</dcterms:modified>
</cp:coreProperties>
</file>