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126" w:rsidRPr="00A35126" w:rsidRDefault="00A35126" w:rsidP="00A35126">
      <w:pPr>
        <w:keepNext/>
        <w:keepLines/>
        <w:spacing w:before="480" w:after="0"/>
        <w:outlineLvl w:val="0"/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eastAsia="ru-RU"/>
        </w:rPr>
      </w:pPr>
      <w:r w:rsidRPr="00A35126">
        <w:rPr>
          <w:rFonts w:ascii="Cambria" w:eastAsia="Times New Roman" w:hAnsi="Cambria" w:cs="Times New Roman"/>
          <w:b/>
          <w:bCs/>
          <w:noProof/>
          <w:color w:val="365F91"/>
          <w:sz w:val="28"/>
          <w:szCs w:val="28"/>
          <w:lang w:eastAsia="ru-RU"/>
        </w:rPr>
        <w:t xml:space="preserve">                                                                  </w:t>
      </w:r>
      <w:r w:rsidRPr="00A35126">
        <w:rPr>
          <w:rFonts w:ascii="Calibri" w:eastAsia="Times New Roman" w:hAnsi="Calibri" w:cs="Times New Roman"/>
          <w:b/>
          <w:bCs/>
          <w:noProof/>
          <w:color w:val="365F91"/>
          <w:sz w:val="28"/>
          <w:szCs w:val="28"/>
          <w:lang w:eastAsia="ru-RU"/>
        </w:rPr>
        <w:drawing>
          <wp:inline distT="0" distB="0" distL="0" distR="0" wp14:anchorId="68E3DE1C" wp14:editId="08CCBF5A">
            <wp:extent cx="514350" cy="609600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5126">
        <w:rPr>
          <w:rFonts w:ascii="Cambria" w:eastAsia="Times New Roman" w:hAnsi="Cambria" w:cs="Times New Roman"/>
          <w:b/>
          <w:bCs/>
          <w:noProof/>
          <w:color w:val="365F91"/>
          <w:sz w:val="28"/>
          <w:szCs w:val="28"/>
          <w:lang w:eastAsia="ru-RU"/>
        </w:rPr>
        <w:t xml:space="preserve"> </w:t>
      </w:r>
    </w:p>
    <w:p w:rsidR="00A35126" w:rsidRPr="00A3512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A351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</w:p>
    <w:p w:rsidR="00A35126" w:rsidRPr="00A3512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ОБРАЗОВАНИЯ</w:t>
      </w:r>
    </w:p>
    <w:p w:rsidR="00A35126" w:rsidRPr="00A3512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КУТЛУ</w:t>
      </w:r>
      <w:r w:rsidRPr="00A3512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ЕВСКИЙ </w:t>
      </w:r>
      <w:r w:rsidRPr="00A351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СЕЛЬСОВЕТ </w:t>
      </w:r>
    </w:p>
    <w:p w:rsidR="00A35126" w:rsidRPr="00A3512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3512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АСЕКЕЕВСКОГО</w:t>
      </w:r>
      <w:r w:rsidRPr="00A351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РАЙОНА </w:t>
      </w:r>
    </w:p>
    <w:p w:rsidR="00A35126" w:rsidRPr="00A3512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ОРЕНБУРГСКОЙ ОБЛАСТИ</w:t>
      </w:r>
    </w:p>
    <w:p w:rsidR="00A35126" w:rsidRPr="00A3512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четвертого созыва</w:t>
      </w:r>
    </w:p>
    <w:p w:rsidR="00A35126" w:rsidRPr="00A3512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126" w:rsidRPr="00A3512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A35126" w:rsidRPr="00A35126" w:rsidRDefault="00A35126" w:rsidP="00A35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126" w:rsidRPr="00A35126" w:rsidRDefault="00A35126" w:rsidP="00A35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28.05.2025                                         с. </w:t>
      </w:r>
      <w:proofErr w:type="spellStart"/>
      <w:r w:rsidRPr="00A35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Кутлуево</w:t>
      </w:r>
      <w:proofErr w:type="spellEnd"/>
      <w:r w:rsidRPr="00A35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№ 151</w:t>
      </w:r>
    </w:p>
    <w:p w:rsidR="00A35126" w:rsidRPr="00A35126" w:rsidRDefault="00A35126" w:rsidP="00A35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126" w:rsidRPr="00A35126" w:rsidRDefault="00A35126" w:rsidP="00A35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126" w:rsidRPr="00A3512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Об исполнении бюджета  муниципального образования </w:t>
      </w:r>
      <w:proofErr w:type="spellStart"/>
      <w:r w:rsidRPr="00A35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Pr="00A35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за 2024 год</w:t>
      </w:r>
    </w:p>
    <w:p w:rsidR="00A35126" w:rsidRPr="00A35126" w:rsidRDefault="00A35126" w:rsidP="00A35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126" w:rsidRPr="00A35126" w:rsidRDefault="00A35126" w:rsidP="00A351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126" w:rsidRPr="00A35126" w:rsidRDefault="00A35126" w:rsidP="00A35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п.1 ст.5 и п.1 ст.51 Устава МО </w:t>
      </w:r>
      <w:proofErr w:type="spellStart"/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Совет депутатов МО </w:t>
      </w:r>
      <w:proofErr w:type="spellStart"/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решил:       </w:t>
      </w:r>
    </w:p>
    <w:p w:rsidR="00A35126" w:rsidRPr="00A35126" w:rsidRDefault="00A35126" w:rsidP="00A35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 Утвердить отчёт об исполнении бюджета муниципального образования  за 2024 год по доходам в  сумме 5 873,4  тыс. рублей и расходам 5 511, 4 тыс.</w:t>
      </w:r>
      <w:r w:rsidRPr="00A35126">
        <w:rPr>
          <w:rFonts w:ascii="Arial" w:eastAsia="Calibri" w:hAnsi="Arial" w:cs="Arial"/>
          <w:color w:val="000000"/>
          <w:sz w:val="28"/>
          <w:szCs w:val="28"/>
        </w:rPr>
        <w:t xml:space="preserve"> </w:t>
      </w:r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рублей, с профицитом 362 тыс. </w:t>
      </w:r>
      <w:proofErr w:type="spellStart"/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:rsidR="00A35126" w:rsidRPr="00A35126" w:rsidRDefault="00A35126" w:rsidP="00A35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 Утвердить исполнение</w:t>
      </w:r>
      <w:proofErr w:type="gramStart"/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A35126" w:rsidRPr="00A35126" w:rsidRDefault="00A35126" w:rsidP="00A35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по доходам за 2024 год согласно  приложению  1 «Доходы бюджета».</w:t>
      </w:r>
    </w:p>
    <w:p w:rsidR="00A35126" w:rsidRPr="00A35126" w:rsidRDefault="00A35126" w:rsidP="00A35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по распределению расходов муниципального  бюджета за 2024 год по разделам и подразделам функциональной классификации расходов  согласно приложению  2 «Расходы бюджета» </w:t>
      </w:r>
    </w:p>
    <w:p w:rsidR="00A35126" w:rsidRPr="00A35126" w:rsidRDefault="00A35126" w:rsidP="00A351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5126">
        <w:rPr>
          <w:rFonts w:ascii="Calibri" w:eastAsia="Calibri" w:hAnsi="Calibri" w:cs="Times New Roman"/>
          <w:sz w:val="28"/>
          <w:szCs w:val="28"/>
        </w:rPr>
        <w:t xml:space="preserve">              -</w:t>
      </w:r>
      <w:r w:rsidRPr="00A35126">
        <w:rPr>
          <w:rFonts w:ascii="Times New Roman" w:eastAsia="Calibri" w:hAnsi="Times New Roman" w:cs="Times New Roman"/>
          <w:sz w:val="28"/>
          <w:szCs w:val="28"/>
        </w:rPr>
        <w:t>по ведомственной структуре расходов бюджета муниципального образования согласно приложению 3.</w:t>
      </w:r>
    </w:p>
    <w:p w:rsidR="00A35126" w:rsidRPr="00A35126" w:rsidRDefault="00A35126" w:rsidP="00A35126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A35126">
        <w:rPr>
          <w:rFonts w:ascii="Times New Roman" w:eastAsia="Calibri" w:hAnsi="Times New Roman" w:cs="Times New Roman"/>
          <w:sz w:val="28"/>
          <w:szCs w:val="28"/>
        </w:rPr>
        <w:t xml:space="preserve">           2. Утвердить размер и структуру </w:t>
      </w:r>
      <w:proofErr w:type="gramStart"/>
      <w:r w:rsidRPr="00A35126">
        <w:rPr>
          <w:rFonts w:ascii="Times New Roman" w:eastAsia="Calibri" w:hAnsi="Times New Roman" w:cs="Times New Roman"/>
          <w:sz w:val="28"/>
          <w:szCs w:val="28"/>
        </w:rPr>
        <w:t>привлечения источников внутреннего финансирования дефицита бюджета муниципального образования</w:t>
      </w:r>
      <w:proofErr w:type="gramEnd"/>
      <w:r w:rsidRPr="00A35126">
        <w:rPr>
          <w:rFonts w:ascii="Times New Roman" w:eastAsia="Calibri" w:hAnsi="Times New Roman" w:cs="Times New Roman"/>
          <w:sz w:val="28"/>
          <w:szCs w:val="28"/>
        </w:rPr>
        <w:t xml:space="preserve"> за 2024 год согласно приложению 4.</w:t>
      </w:r>
    </w:p>
    <w:p w:rsidR="00A35126" w:rsidRPr="00A35126" w:rsidRDefault="00A35126" w:rsidP="00A35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>. 3.Установить, что решение вступает в силу после его официального опубликования (обнародования).</w:t>
      </w:r>
    </w:p>
    <w:p w:rsidR="00A35126" w:rsidRPr="00A35126" w:rsidRDefault="00A35126" w:rsidP="00A3512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126" w:rsidRPr="00A3512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A35126" w:rsidRPr="00A35126" w:rsidRDefault="00A35126" w:rsidP="00A35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A35126" w:rsidRPr="00A35126" w:rsidRDefault="00A35126" w:rsidP="00A35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                                                      </w:t>
      </w:r>
      <w:proofErr w:type="spellStart"/>
      <w:r w:rsidRPr="00A35126">
        <w:rPr>
          <w:rFonts w:ascii="Times New Roman" w:eastAsia="Times New Roman" w:hAnsi="Times New Roman" w:cs="Times New Roman"/>
          <w:sz w:val="28"/>
          <w:szCs w:val="28"/>
          <w:lang w:eastAsia="ru-RU"/>
        </w:rPr>
        <w:t>С.Д.Ахметшина</w:t>
      </w:r>
      <w:proofErr w:type="spellEnd"/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A35126" w:rsidRPr="00A35126" w:rsidRDefault="00A35126" w:rsidP="00A3512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A35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5126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1</w:t>
      </w: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5126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Совета депутатов</w:t>
      </w: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5126">
        <w:rPr>
          <w:rFonts w:ascii="Times New Roman" w:eastAsia="Times New Roman" w:hAnsi="Times New Roman" w:cs="Times New Roman"/>
          <w:sz w:val="20"/>
          <w:szCs w:val="20"/>
          <w:lang w:eastAsia="ru-RU"/>
        </w:rPr>
        <w:t>от  28.05.2025 г. № №151</w:t>
      </w:r>
    </w:p>
    <w:p w:rsidR="00A35126" w:rsidRPr="00A35126" w:rsidRDefault="00A35126" w:rsidP="00A35126">
      <w:pPr>
        <w:tabs>
          <w:tab w:val="left" w:pos="8160"/>
        </w:tabs>
        <w:spacing w:after="0" w:line="240" w:lineRule="auto"/>
        <w:ind w:left="878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5126" w:rsidRPr="00A35126" w:rsidRDefault="00A35126" w:rsidP="00A3512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Поступление доходов в бюджет муниципального образования по кодам видов доходов, </w:t>
      </w:r>
    </w:p>
    <w:p w:rsidR="00A35126" w:rsidRPr="00A35126" w:rsidRDefault="00A35126" w:rsidP="00A3512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подвидов доходов за 2024 год </w:t>
      </w:r>
    </w:p>
    <w:p w:rsidR="00A35126" w:rsidRPr="00A35126" w:rsidRDefault="00A35126" w:rsidP="00A3512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51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(тыс. рублей)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4819"/>
        <w:gridCol w:w="1276"/>
        <w:gridCol w:w="1276"/>
        <w:gridCol w:w="1275"/>
      </w:tblGrid>
      <w:tr w:rsidR="00A35126" w:rsidRPr="00A35126" w:rsidTr="00A35126">
        <w:trPr>
          <w:trHeight w:val="992"/>
        </w:trPr>
        <w:tc>
          <w:tcPr>
            <w:tcW w:w="1844" w:type="dxa"/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proofErr w:type="gram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бюджетной</w:t>
            </w:r>
            <w:proofErr w:type="gramEnd"/>
          </w:p>
          <w:p w:rsidR="00A35126" w:rsidRPr="00A35126" w:rsidRDefault="00A35126" w:rsidP="00A35126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классификации</w:t>
            </w:r>
          </w:p>
          <w:p w:rsidR="00A35126" w:rsidRPr="00A35126" w:rsidRDefault="00A35126" w:rsidP="00A35126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Российской Федерации</w:t>
            </w:r>
          </w:p>
        </w:tc>
        <w:tc>
          <w:tcPr>
            <w:tcW w:w="4819" w:type="dxa"/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кода дохода бюджета</w:t>
            </w:r>
          </w:p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</w:t>
            </w:r>
            <w:proofErr w:type="gramEnd"/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утвержденные решением о бюджете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отклонения(+),(-)</w:t>
            </w:r>
          </w:p>
        </w:tc>
      </w:tr>
    </w:tbl>
    <w:p w:rsidR="00A35126" w:rsidRPr="00A3512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5126" w:rsidRPr="00A3512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60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4819"/>
        <w:gridCol w:w="1276"/>
        <w:gridCol w:w="1276"/>
        <w:gridCol w:w="1275"/>
        <w:gridCol w:w="5528"/>
      </w:tblGrid>
      <w:tr w:rsidR="00A35126" w:rsidRPr="00A35126" w:rsidTr="00A35126">
        <w:trPr>
          <w:gridAfter w:val="1"/>
          <w:wAfter w:w="5528" w:type="dxa"/>
          <w:cantSplit/>
          <w:trHeight w:val="353"/>
          <w:tblHeader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14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182 10000000000000000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2442,6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97,6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135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182 10100000000000000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1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182 10102000010000110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1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182 10102010010000110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A35126" w:rsidRPr="00A35126" w:rsidTr="00A35126">
        <w:trPr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182 10102020010000110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5528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182 10102030010000110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182 10300000000000000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63,2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182 10302000010000110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63,2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182 10302230010000110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28,5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182 10302231010000110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28,5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182 10302240010000110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инжекторных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182 10302241010000110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инжекторных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182 10302250010000110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330,4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182 10302251010000110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330,4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182 10302260010000110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-3,7</w:t>
            </w:r>
          </w:p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182 10302261010000110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-3,7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182 10500000000000000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-178,4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182 10503000010000110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-178,4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182 10503010010000110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-178,4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182 10600000000000000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192,2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182 10601000000000110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182 10601030100000110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182 10606000000000110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182 10606030000000110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с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-45,7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182 10606033100000110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-45,7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182 10606040000000110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с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224,9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182 10606043100000110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224,9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922 10000000000000000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922 10800000000000000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922 10804000010000110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922 10804020010000110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922 11100000000000000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922 11105000000000120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922 11105020000000120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922 11105025100000120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922 11105030000000120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922 11105035100000120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922 11300000000000000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922 11302000000000130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922 11302990000000130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922 11302995100000130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922 20000000000000000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30,6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922 20200000000000000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922 20210000000000150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922 20215001000000150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922 20215001100000150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922 20219999000000150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дотации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922 20219999100000150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дотации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922 20230000000000150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922 20235118000000150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922 20235118100000150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922 20700000000000000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30,6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922 20705000100000150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30,6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922 20705030100000150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30,6</w:t>
            </w:r>
          </w:p>
        </w:tc>
      </w:tr>
      <w:tr w:rsidR="00A35126" w:rsidRPr="00A35126" w:rsidTr="00A35126">
        <w:trPr>
          <w:gridAfter w:val="1"/>
          <w:wAfter w:w="5528" w:type="dxa"/>
          <w:cantSplit/>
          <w:trHeight w:val="30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 ДОХОДОВ</w:t>
            </w:r>
            <w:proofErr w:type="gramStart"/>
            <w:r w:rsidRPr="00A351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5736,8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5873,4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136,6</w:t>
            </w:r>
          </w:p>
        </w:tc>
      </w:tr>
    </w:tbl>
    <w:p w:rsidR="00A35126" w:rsidRPr="00A35126" w:rsidRDefault="00A35126" w:rsidP="00A35126">
      <w:pPr>
        <w:tabs>
          <w:tab w:val="left" w:pos="10773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35126" w:rsidRPr="00A35126" w:rsidRDefault="00A35126" w:rsidP="00A3512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126" w:rsidRPr="00A35126" w:rsidRDefault="00A35126" w:rsidP="00A3512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D46" w:rsidRDefault="00A3512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</w:t>
      </w:r>
    </w:p>
    <w:p w:rsidR="00721D46" w:rsidRDefault="00721D4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D46" w:rsidRDefault="00721D4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D46" w:rsidRDefault="00721D4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D46" w:rsidRDefault="00721D4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D46" w:rsidRDefault="00721D4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D46" w:rsidRDefault="00721D4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D46" w:rsidRDefault="00721D4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D46" w:rsidRDefault="00721D4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D46" w:rsidRDefault="00721D4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D46" w:rsidRDefault="00721D4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D46" w:rsidRDefault="00721D4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1D46" w:rsidRDefault="00721D4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126" w:rsidRPr="00721D46" w:rsidRDefault="00A3512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D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</w:t>
      </w:r>
      <w:r w:rsidRPr="00721D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  <w:r w:rsidRPr="00721D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35126" w:rsidRPr="00721D46" w:rsidRDefault="00A3512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D46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Совета депутатов</w:t>
      </w:r>
      <w:r w:rsidRPr="00721D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35126" w:rsidRPr="00A35126" w:rsidRDefault="00A35126" w:rsidP="00721D4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D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721D46" w:rsidRPr="00721D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1D46">
        <w:rPr>
          <w:rFonts w:ascii="Times New Roman" w:eastAsia="Times New Roman" w:hAnsi="Times New Roman" w:cs="Times New Roman"/>
          <w:sz w:val="24"/>
          <w:szCs w:val="24"/>
          <w:lang w:eastAsia="ru-RU"/>
        </w:rPr>
        <w:t>28 .05.2025 № 151</w:t>
      </w:r>
      <w:r w:rsidRPr="00721D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35126" w:rsidRPr="00A35126" w:rsidRDefault="00A35126" w:rsidP="00A35126">
      <w:pPr>
        <w:rPr>
          <w:rFonts w:ascii="Calibri" w:eastAsia="Times New Roman" w:hAnsi="Calibri" w:cs="Times New Roman"/>
          <w:lang w:eastAsia="ru-RU"/>
        </w:rPr>
      </w:pPr>
    </w:p>
    <w:tbl>
      <w:tblPr>
        <w:tblW w:w="1926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5"/>
        <w:gridCol w:w="1790"/>
        <w:gridCol w:w="935"/>
        <w:gridCol w:w="1342"/>
        <w:gridCol w:w="1579"/>
        <w:gridCol w:w="1331"/>
        <w:gridCol w:w="2081"/>
        <w:gridCol w:w="8362"/>
      </w:tblGrid>
      <w:tr w:rsidR="00A35126" w:rsidRPr="00A35126" w:rsidTr="00A35126">
        <w:trPr>
          <w:trHeight w:val="645"/>
        </w:trPr>
        <w:tc>
          <w:tcPr>
            <w:tcW w:w="192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right="8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Распределение бюджетных ассигнований бюджета муниципального образования</w:t>
            </w:r>
          </w:p>
          <w:p w:rsidR="00A35126" w:rsidRPr="00A35126" w:rsidRDefault="00721D46" w:rsidP="00A35126">
            <w:pPr>
              <w:spacing w:after="0" w:line="240" w:lineRule="auto"/>
              <w:ind w:left="170" w:right="8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Кутлуе</w:t>
            </w:r>
            <w:r w:rsidR="00A35126"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вский</w:t>
            </w:r>
            <w:proofErr w:type="spellEnd"/>
            <w:r w:rsidR="00A35126"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сельсовет </w:t>
            </w:r>
            <w:proofErr w:type="spellStart"/>
            <w:r w:rsidR="00A35126"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Асекеевского</w:t>
            </w:r>
            <w:proofErr w:type="spellEnd"/>
            <w:r w:rsidR="00A35126"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района по разделам и подразделам</w:t>
            </w:r>
          </w:p>
          <w:p w:rsidR="00A35126" w:rsidRPr="00A35126" w:rsidRDefault="00A35126" w:rsidP="00A35126">
            <w:pPr>
              <w:spacing w:after="0" w:line="240" w:lineRule="auto"/>
              <w:ind w:left="170" w:right="8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классификации расходов бюджета за 2024 год</w:t>
            </w:r>
          </w:p>
          <w:p w:rsidR="00A35126" w:rsidRPr="00A35126" w:rsidRDefault="00A35126" w:rsidP="00A35126">
            <w:pPr>
              <w:spacing w:after="0" w:line="240" w:lineRule="auto"/>
              <w:ind w:left="170" w:right="8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35126" w:rsidRPr="00A35126" w:rsidTr="00A35126">
        <w:trPr>
          <w:gridAfter w:val="1"/>
          <w:wAfter w:w="8362" w:type="dxa"/>
          <w:trHeight w:val="930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Подраздел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Уточненный бюджет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отклонения</w:t>
            </w:r>
            <w:proofErr w:type="gramStart"/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(+),(-)</w:t>
            </w:r>
            <w:proofErr w:type="gramEnd"/>
          </w:p>
        </w:tc>
      </w:tr>
      <w:tr w:rsidR="00A35126" w:rsidRPr="00A35126" w:rsidTr="00A35126">
        <w:trPr>
          <w:gridAfter w:val="1"/>
          <w:wAfter w:w="8362" w:type="dxa"/>
          <w:trHeight w:val="345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A35126" w:rsidRPr="00A35126" w:rsidTr="00A35126">
        <w:trPr>
          <w:gridAfter w:val="1"/>
          <w:wAfter w:w="8362" w:type="dxa"/>
          <w:trHeight w:val="315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1 762,8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1 634,2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-128,6</w:t>
            </w:r>
          </w:p>
        </w:tc>
      </w:tr>
      <w:tr w:rsidR="00A35126" w:rsidRPr="00A35126" w:rsidTr="00A35126">
        <w:trPr>
          <w:gridAfter w:val="1"/>
          <w:wAfter w:w="8362" w:type="dxa"/>
          <w:trHeight w:val="705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758,8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662,0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-96,8</w:t>
            </w:r>
          </w:p>
        </w:tc>
      </w:tr>
      <w:tr w:rsidR="00A35126" w:rsidRPr="00A35126" w:rsidTr="00A35126">
        <w:trPr>
          <w:gridAfter w:val="1"/>
          <w:wAfter w:w="8362" w:type="dxa"/>
          <w:trHeight w:val="675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1003,0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972,2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-30,8</w:t>
            </w:r>
          </w:p>
        </w:tc>
      </w:tr>
      <w:tr w:rsidR="00A35126" w:rsidRPr="00A35126" w:rsidTr="00A35126">
        <w:trPr>
          <w:gridAfter w:val="1"/>
          <w:wAfter w:w="8362" w:type="dxa"/>
          <w:trHeight w:val="360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1,0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-1,0</w:t>
            </w:r>
          </w:p>
        </w:tc>
      </w:tr>
      <w:tr w:rsidR="00A35126" w:rsidRPr="00A35126" w:rsidTr="00A35126">
        <w:trPr>
          <w:gridAfter w:val="1"/>
          <w:wAfter w:w="8362" w:type="dxa"/>
          <w:trHeight w:val="330"/>
        </w:trPr>
        <w:tc>
          <w:tcPr>
            <w:tcW w:w="3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35126" w:rsidRPr="00A35126" w:rsidRDefault="00A35126" w:rsidP="00A35126">
            <w:pPr>
              <w:spacing w:after="0" w:line="240" w:lineRule="auto"/>
              <w:ind w:left="170" w:right="8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154,4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154,4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A35126" w:rsidRPr="00A35126" w:rsidTr="00A35126">
        <w:trPr>
          <w:gridAfter w:val="1"/>
          <w:wAfter w:w="8362" w:type="dxa"/>
          <w:trHeight w:val="330"/>
        </w:trPr>
        <w:tc>
          <w:tcPr>
            <w:tcW w:w="3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35126" w:rsidRPr="00A35126" w:rsidRDefault="00A35126" w:rsidP="00A35126">
            <w:pPr>
              <w:spacing w:after="0" w:line="240" w:lineRule="auto"/>
              <w:ind w:left="170" w:righ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войсковая подготовка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154,4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154,4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</w:tr>
      <w:tr w:rsidR="00A35126" w:rsidRPr="00A35126" w:rsidTr="00A35126">
        <w:trPr>
          <w:gridAfter w:val="1"/>
          <w:wAfter w:w="8362" w:type="dxa"/>
          <w:trHeight w:val="360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616,5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616,5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A35126" w:rsidRPr="00A35126" w:rsidTr="00A35126">
        <w:trPr>
          <w:gridAfter w:val="1"/>
          <w:wAfter w:w="8362" w:type="dxa"/>
          <w:trHeight w:val="690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населения и территории от  чрезвычайных ситуаций природного и техногенного характера, пожарная безопасность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616,5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616,5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</w:tr>
      <w:tr w:rsidR="00A35126" w:rsidRPr="00A35126" w:rsidTr="00A35126">
        <w:trPr>
          <w:gridAfter w:val="1"/>
          <w:wAfter w:w="8362" w:type="dxa"/>
          <w:trHeight w:val="360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952,4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772,1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-180,2</w:t>
            </w:r>
          </w:p>
        </w:tc>
      </w:tr>
      <w:tr w:rsidR="00A35126" w:rsidRPr="00A35126" w:rsidTr="00A35126">
        <w:trPr>
          <w:gridAfter w:val="1"/>
          <w:wAfter w:w="8362" w:type="dxa"/>
          <w:trHeight w:val="360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944,3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764,0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-180,2</w:t>
            </w:r>
          </w:p>
        </w:tc>
      </w:tr>
      <w:tr w:rsidR="00A35126" w:rsidRPr="00A35126" w:rsidTr="00A35126">
        <w:trPr>
          <w:gridAfter w:val="1"/>
          <w:wAfter w:w="8362" w:type="dxa"/>
          <w:trHeight w:val="360"/>
        </w:trPr>
        <w:tc>
          <w:tcPr>
            <w:tcW w:w="3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35126" w:rsidRPr="00A35126" w:rsidRDefault="00A35126" w:rsidP="00A35126">
            <w:pPr>
              <w:spacing w:after="0" w:line="240" w:lineRule="auto"/>
              <w:ind w:left="170" w:righ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8,1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8,1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</w:tr>
      <w:tr w:rsidR="00A35126" w:rsidRPr="00A35126" w:rsidTr="00A35126">
        <w:trPr>
          <w:gridAfter w:val="1"/>
          <w:wAfter w:w="8362" w:type="dxa"/>
          <w:trHeight w:val="360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420,2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330,0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-90,2</w:t>
            </w:r>
          </w:p>
        </w:tc>
      </w:tr>
      <w:tr w:rsidR="00A35126" w:rsidRPr="00A35126" w:rsidTr="00A35126">
        <w:trPr>
          <w:gridAfter w:val="1"/>
          <w:wAfter w:w="8362" w:type="dxa"/>
          <w:trHeight w:val="390"/>
        </w:trPr>
        <w:tc>
          <w:tcPr>
            <w:tcW w:w="3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35126" w:rsidRPr="00A35126" w:rsidRDefault="00A35126" w:rsidP="00A35126">
            <w:pPr>
              <w:spacing w:after="0" w:line="240" w:lineRule="auto"/>
              <w:ind w:left="170" w:righ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150,0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150,0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</w:tr>
      <w:tr w:rsidR="00A35126" w:rsidRPr="00A35126" w:rsidTr="00A35126">
        <w:trPr>
          <w:gridAfter w:val="1"/>
          <w:wAfter w:w="8362" w:type="dxa"/>
          <w:trHeight w:val="360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Благоустройство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270,2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180,0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-90,2</w:t>
            </w:r>
          </w:p>
        </w:tc>
      </w:tr>
      <w:tr w:rsidR="00A35126" w:rsidRPr="00A35126" w:rsidTr="00A35126">
        <w:trPr>
          <w:gridAfter w:val="1"/>
          <w:wAfter w:w="8362" w:type="dxa"/>
          <w:trHeight w:val="360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Культура и кинематография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1 858,8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1 820,3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-38,5</w:t>
            </w:r>
          </w:p>
        </w:tc>
      </w:tr>
      <w:tr w:rsidR="00A35126" w:rsidRPr="00A35126" w:rsidTr="00A35126">
        <w:trPr>
          <w:gridAfter w:val="1"/>
          <w:wAfter w:w="8362" w:type="dxa"/>
          <w:trHeight w:val="360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1 858,8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1 820,3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-38,5</w:t>
            </w:r>
          </w:p>
        </w:tc>
      </w:tr>
      <w:tr w:rsidR="00A35126" w:rsidRPr="00A35126" w:rsidTr="00A35126">
        <w:trPr>
          <w:gridAfter w:val="1"/>
          <w:wAfter w:w="8362" w:type="dxa"/>
          <w:trHeight w:val="360"/>
        </w:trPr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28,9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28,9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35126" w:rsidRPr="00A35126" w:rsidTr="00A35126">
        <w:trPr>
          <w:gridAfter w:val="1"/>
          <w:wAfter w:w="8362" w:type="dxa"/>
          <w:trHeight w:val="360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28,9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28,9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</w:tr>
      <w:tr w:rsidR="00A35126" w:rsidRPr="00A35126" w:rsidTr="00A35126">
        <w:trPr>
          <w:gridAfter w:val="1"/>
          <w:wAfter w:w="8362" w:type="dxa"/>
          <w:trHeight w:val="675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155,0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155,0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A35126" w:rsidRPr="00A35126" w:rsidTr="00A35126">
        <w:trPr>
          <w:gridAfter w:val="1"/>
          <w:wAfter w:w="8362" w:type="dxa"/>
          <w:trHeight w:val="675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155,0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155,0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sz w:val="24"/>
                <w:szCs w:val="24"/>
              </w:rPr>
            </w:pPr>
            <w:r>
              <w:t>0,0</w:t>
            </w:r>
          </w:p>
        </w:tc>
      </w:tr>
      <w:tr w:rsidR="00A35126" w:rsidRPr="00A35126" w:rsidTr="00A35126">
        <w:trPr>
          <w:gridAfter w:val="1"/>
          <w:wAfter w:w="8362" w:type="dxa"/>
          <w:trHeight w:val="330"/>
        </w:trPr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ИТОГО РАСХОДОВ: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26" w:rsidRPr="00A35126" w:rsidRDefault="00A35126" w:rsidP="00A35126">
            <w:pPr>
              <w:spacing w:after="0" w:line="240" w:lineRule="auto"/>
              <w:ind w:left="170" w:right="8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5 949,0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5 511,4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126" w:rsidRDefault="00A351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-437,5</w:t>
            </w:r>
          </w:p>
        </w:tc>
      </w:tr>
    </w:tbl>
    <w:p w:rsidR="00A35126" w:rsidRDefault="00A35126" w:rsidP="00A35126">
      <w:pPr>
        <w:rPr>
          <w:rFonts w:ascii="Calibri" w:eastAsia="Times New Roman" w:hAnsi="Calibri" w:cs="Times New Roman"/>
          <w:lang w:eastAsia="ru-RU"/>
        </w:rPr>
      </w:pP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51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№3</w:t>
      </w: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126">
        <w:rPr>
          <w:rFonts w:ascii="Times New Roman" w:eastAsia="Times New Roman" w:hAnsi="Times New Roman" w:cs="Times New Roman"/>
          <w:sz w:val="24"/>
          <w:szCs w:val="24"/>
          <w:lang w:eastAsia="ru-RU"/>
        </w:rPr>
        <w:t>к  решению  Совета депутатов</w:t>
      </w: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3512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28.05.2025г  №</w:t>
      </w:r>
      <w:r w:rsidRPr="00A351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151 </w:t>
      </w:r>
    </w:p>
    <w:p w:rsidR="00A35126" w:rsidRPr="00A35126" w:rsidRDefault="00A35126" w:rsidP="00A35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</w:t>
      </w:r>
    </w:p>
    <w:p w:rsidR="00A35126" w:rsidRPr="00A35126" w:rsidRDefault="00A35126" w:rsidP="00A35126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A35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</w:t>
      </w:r>
    </w:p>
    <w:p w:rsidR="00A35126" w:rsidRPr="00A35126" w:rsidRDefault="00A35126" w:rsidP="00A3512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A35126">
        <w:rPr>
          <w:rFonts w:ascii="Times New Roman" w:eastAsia="Times New Roman" w:hAnsi="Times New Roman" w:cs="Times New Roman"/>
          <w:b/>
          <w:bCs/>
          <w:lang w:eastAsia="ru-RU"/>
        </w:rPr>
        <w:t>ВЕДОМСТВЕННАЯ СТРУКТУРА</w:t>
      </w:r>
    </w:p>
    <w:p w:rsidR="00A35126" w:rsidRPr="00A35126" w:rsidRDefault="00A35126" w:rsidP="00A3512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РАСХОДОВ бюджета муниципального образования</w:t>
      </w:r>
    </w:p>
    <w:p w:rsidR="00A35126" w:rsidRPr="00A35126" w:rsidRDefault="00A35126" w:rsidP="00A3512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126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КУТЛУЕВСКИЙ сельсовет за 2024 год                                                                                                                         </w:t>
      </w:r>
      <w:r w:rsidRPr="00A351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(тыс. руб.)</w:t>
      </w:r>
    </w:p>
    <w:tbl>
      <w:tblPr>
        <w:tblW w:w="99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767"/>
        <w:gridCol w:w="597"/>
        <w:gridCol w:w="777"/>
        <w:gridCol w:w="1416"/>
        <w:gridCol w:w="576"/>
        <w:gridCol w:w="1264"/>
        <w:gridCol w:w="1108"/>
        <w:gridCol w:w="1211"/>
      </w:tblGrid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</w:t>
            </w:r>
          </w:p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</w:t>
            </w:r>
            <w:proofErr w:type="spellEnd"/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Разд</w:t>
            </w:r>
            <w:proofErr w:type="spellEnd"/>
            <w:proofErr w:type="gramEnd"/>
          </w:p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 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</w:t>
            </w:r>
          </w:p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раздел 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ЦСР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583" w:type="dxa"/>
            <w:gridSpan w:val="3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</w:t>
            </w:r>
          </w:p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1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3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4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5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6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7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center" w:pos="39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Уточненный бюджет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tabs>
                <w:tab w:val="center" w:pos="39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Отклонение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Администрация МО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Кутлуевский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сельсовет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5949,0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tabs>
                <w:tab w:val="center" w:pos="44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  <w:t>5511,4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-437,6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1762,8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1634,2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-128,6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 и муниципального образования</w:t>
            </w:r>
          </w:p>
        </w:tc>
        <w:tc>
          <w:tcPr>
            <w:tcW w:w="767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758,8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662,0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-96,8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ind w:left="129" w:right="5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«Реализация муниципальной политики в муниципальном образовании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Кутлуевский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сельсовет» на 2024-2033 годы»</w:t>
            </w:r>
          </w:p>
        </w:tc>
        <w:tc>
          <w:tcPr>
            <w:tcW w:w="767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758,8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662,0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-96,8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ind w:left="129" w:right="5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Комплексы </w:t>
            </w:r>
            <w:proofErr w:type="gram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процессных</w:t>
            </w:r>
            <w:proofErr w:type="gram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мероаприятий</w:t>
            </w:r>
            <w:proofErr w:type="spellEnd"/>
          </w:p>
        </w:tc>
        <w:tc>
          <w:tcPr>
            <w:tcW w:w="767" w:type="dxa"/>
          </w:tcPr>
          <w:p w:rsidR="00A35126" w:rsidRPr="00A35126" w:rsidRDefault="00A35126" w:rsidP="00A35126">
            <w:pPr>
              <w:tabs>
                <w:tab w:val="center" w:pos="2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22.4.00.00000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662,0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-96,8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Комплекс процессных мероприятий  «Осуществление деятельности органов местного самоуправления»</w:t>
            </w:r>
          </w:p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22.4.01.00000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662,0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-96,8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22.4.01.10120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758,8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662,0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-96,8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22.4.01.10120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758,8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662,0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-96,8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ind w:left="129" w:right="5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«Реализация муниципальной политики в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Кутлуевском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сельсовете на 2024-2033 годы»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1003,0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972,2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-30,8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ind w:right="-8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22.4.00.00000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1003,0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972,2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-30,5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22.4.01.00000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1003,0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972,2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-30,5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tabs>
                <w:tab w:val="center" w:pos="2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22.4.01.00020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50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 1003,0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972,2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-30,5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right="5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22.4.01.00020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88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689,7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661,8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-27,9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right="5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22.4.01.00020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309,6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308,7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-0,9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right="5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22.4.01.00020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-1,0</w:t>
            </w:r>
          </w:p>
        </w:tc>
      </w:tr>
      <w:tr w:rsidR="00A35126" w:rsidRPr="00A35126" w:rsidTr="00A3512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ind w:right="5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-1,0</w:t>
            </w:r>
          </w:p>
        </w:tc>
      </w:tr>
      <w:tr w:rsidR="00A35126" w:rsidRPr="00A35126" w:rsidTr="00A3512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ind w:right="5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мероприятия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77.0.00.00000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-1,0</w:t>
            </w:r>
          </w:p>
        </w:tc>
      </w:tr>
      <w:tr w:rsidR="00A35126" w:rsidRPr="00A35126" w:rsidTr="00A3512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ind w:right="5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непрограммные мероприятия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tabs>
                <w:tab w:val="center" w:pos="2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922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77.5.00.00000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-1,0</w:t>
            </w:r>
          </w:p>
        </w:tc>
      </w:tr>
      <w:tr w:rsidR="00A35126" w:rsidRPr="00A35126" w:rsidTr="00A3512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ind w:right="5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77.5.00.00000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-1,0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77.5.00.00050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-1,0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«Развитие сельского поселения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Асекеевского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ind w:right="-8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Комплексы процессных мероприятий 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процессных мероприятий «Осуществление первичного воинского учета органами местного </w:t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самоуправления поселений»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20.4.01.00000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20.4.01.51180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20.1.01.51180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66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left="129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616,5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616,5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66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left="129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88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ab/>
              <w:t>616,5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616,5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left="129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Pr="00A35126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«</w:t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Развитие муниципального образования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Кутлуевский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сельсовет» на 2024-2033 годы»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38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ab/>
              <w:t>616,5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616,5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ind w:right="-8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338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616,5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616,5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tabs>
                <w:tab w:val="left" w:pos="351"/>
                <w:tab w:val="center" w:pos="49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ab/>
              <w:t>0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процессных мероприятий «Обеспечение деятельности служб защиты населения и территорий от чрезвычайных ситуаций межмуниципального и регионального характера и гражданской обороны» 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910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.4.</w:t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ab/>
              <w:t>616,5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616,5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 xml:space="preserve">       0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.4.</w:t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70050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363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ab/>
              <w:t>616,5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616,5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right="5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20.4.02.70050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616,5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616,5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00.0.00.0000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952,4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772,1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-180,3</w:t>
            </w:r>
          </w:p>
        </w:tc>
      </w:tr>
      <w:tr w:rsidR="00A35126" w:rsidRPr="00A35126" w:rsidTr="00A35126">
        <w:trPr>
          <w:trHeight w:val="535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tabs>
                <w:tab w:val="center" w:pos="27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00.0.00.0000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00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 xml:space="preserve">   944,3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764,0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-180,3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Муниципальная программа «</w:t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Развитие жилищно-коммунального и дорожного хозяйства, благоустройства муниципального образования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Кутлуевский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сельсовет на 2024</w:t>
            </w: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-2033 годы»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20.0.00.0000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944,3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764,0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- 180,3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ind w:right="-8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Комплексы процессных мероприятий 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20.4.00.00000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25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>944,3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764,0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-180,3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20.4.03.00000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944,3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764,0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-180,3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20.4.03.90750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944,3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764,0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-180,3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left="129" w:right="5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20.4.03.90750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944,3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764,0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-180,3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301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 xml:space="preserve">   8,1 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«Развитие сельского поселения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Асекеевского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2000000000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50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 xml:space="preserve">     8,1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2040000000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25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 xml:space="preserve">      8,1 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«Развитие градостроительной деятельности муниципального образования»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2041200000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301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 xml:space="preserve">    8,1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разработке генеральных планов, правил землепользования и застройки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2041291700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0,1 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Капитальные вложения в объекты государственной (муниципальной </w:t>
            </w:r>
            <w:proofErr w:type="gram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)с</w:t>
            </w:r>
            <w:proofErr w:type="gram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обственности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2041291700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0,1 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Бюджетные инвестиции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2041291700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на </w:t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2041291700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Мероприятия по проведению работ по подготовке документации и внесению в ЕГРН сведений о границах территориальных зон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2041291720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</w:t>
            </w:r>
            <w:proofErr w:type="gram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2041291720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2041291720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Прочая  закупка товаров</w:t>
            </w:r>
            <w:proofErr w:type="gram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 и услуг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2041291720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Жилищное - коммунальное хозяйство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13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 xml:space="preserve">    420,2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-90,2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«Развитие сельского поселения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Асекеевского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Комплексы процессных мероприятий 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20.0.40.00000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в области жилищного хозяйства 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20.4.04.96080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20.4.04.96080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rPr>
          <w:trHeight w:val="223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на приобретение  объектов недвижимого имущества в государственную (муниципальную) собственность 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20.4.04.96080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Благоустройство 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270,2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tabs>
                <w:tab w:val="left" w:pos="213"/>
                <w:tab w:val="center" w:pos="49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  -90,2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ind w:right="-8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Комплексы процессных мероприятий 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904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270,2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-90,2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«Благоустройство сельских территорий»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20.4.06.00000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38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270,2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-90,2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мероприятия по  благоустройству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20.4.06.90830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270,2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-90,2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Иные закупки товаров, работ услуг для обеспечения </w:t>
            </w:r>
            <w:proofErr w:type="gramStart"/>
            <w:r w:rsidRPr="00A35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государственный</w:t>
            </w:r>
            <w:proofErr w:type="gramEnd"/>
            <w:r w:rsidRPr="00A35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(муниципальных) нужд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05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20.4.06.90830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270,2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180,0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-90,2</w:t>
            </w:r>
          </w:p>
        </w:tc>
      </w:tr>
      <w:tr w:rsidR="00A35126" w:rsidRPr="00A35126" w:rsidTr="00A35126">
        <w:trPr>
          <w:trHeight w:val="519"/>
        </w:trPr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1858,8</w:t>
            </w:r>
          </w:p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1820,3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-38,5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Культура 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00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1858,8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1820,3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-38,5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left="129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«Развитие культуры муниципального образования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Кутлуевский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сельсовет на 2024-2033 годы»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1858,8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1820,3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-38,5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1858,8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1820,3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-38,5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20.4.08.00000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1518,4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1479,9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-38,5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организации культурно – досугового обслуживания населения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20.4.08.71250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1238,8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1200,3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-38,5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ind w:left="129" w:right="5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20.4.08.71250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936,2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907,7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-28,5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</w:t>
            </w:r>
            <w:proofErr w:type="gram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20.4.08.71250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38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 302,6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292,6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-10,0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передаваемых полномочий на организацию культурно-досугового обслуживания населения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20.4.08.71251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279,6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279,6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20.4.08.71251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13"/>
                <w:tab w:val="left" w:pos="288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279,6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279,6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Комплекс процессных мероприятий «Развитие библиотечного дела»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20.4.00.0000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263"/>
                <w:tab w:val="left" w:pos="338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340,4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340,4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Библиотечное, справочно-информационное обслуживание населения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20.4.09.71270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340,4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340,4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20.4.09.71271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340,4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340,4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20.4.09.71271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313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340,4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340,4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313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28,9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313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</w:p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"Развитие муниципального образования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Кутлуевский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сельсовет"</w:t>
            </w:r>
          </w:p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313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313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передаваемых полномочий по проведению физкультурных и спортивных мероприятий в соответствии с календарным планом </w:t>
            </w:r>
          </w:p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20.4.10.71631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313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Межбюджетные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трансфетры</w:t>
            </w:r>
            <w:proofErr w:type="spellEnd"/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20.4.10.71631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313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20.4.10.71631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left" w:pos="313"/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«Реализация муниципальной политики в </w:t>
            </w:r>
            <w:proofErr w:type="spellStart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Асекеевском</w:t>
            </w:r>
            <w:proofErr w:type="spellEnd"/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районе Оренбургской области   на 2024-2033 годы»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22.0.00.00000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tabs>
                <w:tab w:val="left" w:pos="78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22.4.00.00000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tabs>
                <w:tab w:val="center" w:pos="5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155,0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  <w:vAlign w:val="bottom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Комплекс процессных мероприятий  «Осуществление финансово-хозяйственного, организационно-технического, правового, документационного, аналитического и информационного </w:t>
            </w: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обеспечения исполнения полномочий главы муниципального образования и администрации»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22.4.01.00000</w:t>
            </w:r>
          </w:p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      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Осуществление передаваемых полномочий по централизованной бухгалтерии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22.4.01.70180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A35126" w:rsidRPr="00A35126" w:rsidTr="00A35126">
        <w:tc>
          <w:tcPr>
            <w:tcW w:w="2193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6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59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77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22.4.01.70180</w:t>
            </w:r>
          </w:p>
        </w:tc>
        <w:tc>
          <w:tcPr>
            <w:tcW w:w="576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264" w:type="dxa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1108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1211" w:type="dxa"/>
            <w:shd w:val="clear" w:color="auto" w:fill="auto"/>
          </w:tcPr>
          <w:p w:rsidR="00A35126" w:rsidRPr="00A3512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</w:tbl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5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A35126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Pr="00A351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№4</w:t>
      </w: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126">
        <w:rPr>
          <w:rFonts w:ascii="Times New Roman" w:eastAsia="Times New Roman" w:hAnsi="Times New Roman" w:cs="Times New Roman"/>
          <w:sz w:val="24"/>
          <w:szCs w:val="24"/>
          <w:lang w:eastAsia="ru-RU"/>
        </w:rPr>
        <w:t>к  решению  Совета депутатов</w:t>
      </w:r>
    </w:p>
    <w:p w:rsidR="00A35126" w:rsidRPr="00A35126" w:rsidRDefault="00A35126" w:rsidP="00A351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28.05.2025 №151  </w:t>
      </w:r>
      <w:r w:rsidRPr="00A35126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  </w:t>
      </w:r>
    </w:p>
    <w:p w:rsidR="00A35126" w:rsidRPr="00721D46" w:rsidRDefault="00A35126" w:rsidP="00A3512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1D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ИСТОЧНИКИ</w:t>
      </w:r>
    </w:p>
    <w:p w:rsidR="00A35126" w:rsidRPr="00721D4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35126" w:rsidRPr="00721D4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1D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внутреннего финансирования дефицита бюджета муниципального</w:t>
      </w:r>
      <w:bookmarkStart w:id="0" w:name="_GoBack"/>
      <w:bookmarkEnd w:id="0"/>
    </w:p>
    <w:p w:rsidR="00A35126" w:rsidRPr="00721D4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1D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образования </w:t>
      </w:r>
      <w:proofErr w:type="spellStart"/>
      <w:r w:rsidRPr="00721D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Кутлуевский</w:t>
      </w:r>
      <w:proofErr w:type="spellEnd"/>
      <w:r w:rsidRPr="00721D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</w:t>
      </w:r>
    </w:p>
    <w:p w:rsidR="00A35126" w:rsidRPr="00721D4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1D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за 2024 год </w:t>
      </w:r>
    </w:p>
    <w:p w:rsidR="00A35126" w:rsidRPr="00721D46" w:rsidRDefault="00A35126" w:rsidP="00A35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35126" w:rsidRPr="00721D46" w:rsidRDefault="00A35126" w:rsidP="00A35126">
      <w:pPr>
        <w:spacing w:after="0" w:line="240" w:lineRule="auto"/>
        <w:ind w:right="-14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1D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(тыс. руб.)</w:t>
      </w:r>
    </w:p>
    <w:tbl>
      <w:tblPr>
        <w:tblW w:w="998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7"/>
        <w:gridCol w:w="3518"/>
        <w:gridCol w:w="1613"/>
        <w:gridCol w:w="1406"/>
        <w:gridCol w:w="1565"/>
      </w:tblGrid>
      <w:tr w:rsidR="00A35126" w:rsidRPr="00721D46" w:rsidTr="00A35126"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Номер кода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источника внутреннего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Уточненный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Отклонения</w:t>
            </w:r>
          </w:p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(+),(-)</w:t>
            </w:r>
          </w:p>
        </w:tc>
      </w:tr>
      <w:tr w:rsidR="00A35126" w:rsidRPr="00721D46" w:rsidTr="00A35126"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721D46" w:rsidRDefault="00A35126" w:rsidP="00A35126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35126" w:rsidRPr="00721D46" w:rsidRDefault="00A35126" w:rsidP="00A35126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721D4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35126" w:rsidRPr="00721D4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A35126" w:rsidRPr="00721D46" w:rsidTr="00A35126">
        <w:trPr>
          <w:trHeight w:val="329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A35126" w:rsidRPr="00721D46" w:rsidTr="00A35126">
        <w:trPr>
          <w:trHeight w:val="329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000 01 05 00 00 00 0000 500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5736,8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5873,4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-136,6</w:t>
            </w:r>
          </w:p>
        </w:tc>
      </w:tr>
      <w:tr w:rsidR="00A35126" w:rsidRPr="00721D46" w:rsidTr="00A35126">
        <w:trPr>
          <w:trHeight w:val="329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000 01 05 00 00 00 0000 600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5949,0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5511,4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-437,6</w:t>
            </w:r>
          </w:p>
        </w:tc>
      </w:tr>
      <w:tr w:rsidR="00A35126" w:rsidRPr="00721D46" w:rsidTr="00A35126"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126" w:rsidRPr="00721D46" w:rsidRDefault="00A35126" w:rsidP="00A3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ИСТОЧНИКОВ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126" w:rsidRPr="00721D46" w:rsidRDefault="00A35126" w:rsidP="00A351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21D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</w:tbl>
    <w:p w:rsidR="00A35126" w:rsidRPr="00721D46" w:rsidRDefault="00A35126" w:rsidP="00A3512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126" w:rsidRPr="00721D46" w:rsidRDefault="00A35126" w:rsidP="00A3512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126" w:rsidRPr="00721D46" w:rsidRDefault="00A35126" w:rsidP="00A3512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126" w:rsidRPr="00721D46" w:rsidRDefault="00A35126" w:rsidP="00A3512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126" w:rsidRPr="00721D46" w:rsidRDefault="00A35126" w:rsidP="00A3512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047B" w:rsidRDefault="004A047B" w:rsidP="00A35126">
      <w:pPr>
        <w:ind w:firstLine="708"/>
      </w:pPr>
    </w:p>
    <w:sectPr w:rsidR="004A047B" w:rsidSect="00A35126">
      <w:pgSz w:w="11906" w:h="16838"/>
      <w:pgMar w:top="709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181" w:rsidRDefault="00F50181" w:rsidP="0068212F">
      <w:pPr>
        <w:spacing w:after="0" w:line="240" w:lineRule="auto"/>
      </w:pPr>
      <w:r>
        <w:separator/>
      </w:r>
    </w:p>
  </w:endnote>
  <w:endnote w:type="continuationSeparator" w:id="0">
    <w:p w:rsidR="00F50181" w:rsidRDefault="00F50181" w:rsidP="00682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181" w:rsidRDefault="00F50181" w:rsidP="0068212F">
      <w:pPr>
        <w:spacing w:after="0" w:line="240" w:lineRule="auto"/>
      </w:pPr>
      <w:r>
        <w:separator/>
      </w:r>
    </w:p>
  </w:footnote>
  <w:footnote w:type="continuationSeparator" w:id="0">
    <w:p w:rsidR="00F50181" w:rsidRDefault="00F50181" w:rsidP="00682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54564"/>
    <w:multiLevelType w:val="hybridMultilevel"/>
    <w:tmpl w:val="51E06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2D5"/>
    <w:rsid w:val="0020701A"/>
    <w:rsid w:val="004A047B"/>
    <w:rsid w:val="0068212F"/>
    <w:rsid w:val="00721D46"/>
    <w:rsid w:val="00A35126"/>
    <w:rsid w:val="00F50181"/>
    <w:rsid w:val="00FD3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3512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A3512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35126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A35126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82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68212F"/>
  </w:style>
  <w:style w:type="paragraph" w:styleId="a5">
    <w:name w:val="footer"/>
    <w:basedOn w:val="a"/>
    <w:link w:val="a6"/>
    <w:unhideWhenUsed/>
    <w:rsid w:val="00682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68212F"/>
  </w:style>
  <w:style w:type="paragraph" w:customStyle="1" w:styleId="11">
    <w:name w:val="Заголовок 11"/>
    <w:basedOn w:val="a"/>
    <w:next w:val="a"/>
    <w:qFormat/>
    <w:rsid w:val="00A3512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A3512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3512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35126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35126"/>
  </w:style>
  <w:style w:type="character" w:customStyle="1" w:styleId="10">
    <w:name w:val="Заголовок 1 Знак"/>
    <w:basedOn w:val="a0"/>
    <w:link w:val="1"/>
    <w:rsid w:val="00A3512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13">
    <w:name w:val="Текст выноски1"/>
    <w:basedOn w:val="a"/>
    <w:next w:val="a7"/>
    <w:link w:val="a8"/>
    <w:unhideWhenUsed/>
    <w:rsid w:val="00A35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13"/>
    <w:rsid w:val="00A35126"/>
    <w:rPr>
      <w:rFonts w:ascii="Tahoma" w:hAnsi="Tahoma" w:cs="Tahoma"/>
      <w:sz w:val="16"/>
      <w:szCs w:val="16"/>
    </w:rPr>
  </w:style>
  <w:style w:type="table" w:customStyle="1" w:styleId="14">
    <w:name w:val="Сетка таблицы1"/>
    <w:basedOn w:val="a1"/>
    <w:next w:val="a9"/>
    <w:uiPriority w:val="59"/>
    <w:rsid w:val="00A3512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nhideWhenUsed/>
    <w:rsid w:val="00A35126"/>
    <w:rPr>
      <w:color w:val="0000FF"/>
      <w:u w:val="single"/>
    </w:rPr>
  </w:style>
  <w:style w:type="character" w:styleId="ab">
    <w:name w:val="FollowedHyperlink"/>
    <w:basedOn w:val="a0"/>
    <w:unhideWhenUsed/>
    <w:rsid w:val="00A35126"/>
    <w:rPr>
      <w:color w:val="800080"/>
      <w:u w:val="single"/>
    </w:rPr>
  </w:style>
  <w:style w:type="paragraph" w:customStyle="1" w:styleId="xl65">
    <w:name w:val="xl65"/>
    <w:basedOn w:val="a"/>
    <w:rsid w:val="00A35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66">
    <w:name w:val="xl66"/>
    <w:basedOn w:val="a"/>
    <w:rsid w:val="00A351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67">
    <w:name w:val="xl67"/>
    <w:basedOn w:val="a"/>
    <w:rsid w:val="00A35126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A3512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A35126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0">
    <w:name w:val="xl70"/>
    <w:basedOn w:val="a"/>
    <w:rsid w:val="00A3512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1">
    <w:name w:val="xl71"/>
    <w:basedOn w:val="a"/>
    <w:rsid w:val="00A3512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2">
    <w:name w:val="xl72"/>
    <w:basedOn w:val="a"/>
    <w:rsid w:val="00A35126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3">
    <w:name w:val="xl73"/>
    <w:basedOn w:val="a"/>
    <w:rsid w:val="00A3512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74">
    <w:name w:val="xl74"/>
    <w:basedOn w:val="a"/>
    <w:rsid w:val="00A35126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5">
    <w:name w:val="xl75"/>
    <w:basedOn w:val="a"/>
    <w:rsid w:val="00A3512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6">
    <w:name w:val="xl76"/>
    <w:basedOn w:val="a"/>
    <w:rsid w:val="00A3512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7">
    <w:name w:val="xl77"/>
    <w:basedOn w:val="a"/>
    <w:rsid w:val="00A35126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8">
    <w:name w:val="xl78"/>
    <w:basedOn w:val="a"/>
    <w:rsid w:val="00A35126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9">
    <w:name w:val="xl79"/>
    <w:basedOn w:val="a"/>
    <w:rsid w:val="00A35126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0">
    <w:name w:val="xl80"/>
    <w:basedOn w:val="a"/>
    <w:rsid w:val="00A351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1">
    <w:name w:val="xl81"/>
    <w:basedOn w:val="a"/>
    <w:rsid w:val="00A35126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82">
    <w:name w:val="xl82"/>
    <w:basedOn w:val="a"/>
    <w:rsid w:val="00A3512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83">
    <w:name w:val="xl83"/>
    <w:basedOn w:val="a"/>
    <w:rsid w:val="00A3512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84">
    <w:name w:val="xl84"/>
    <w:basedOn w:val="a"/>
    <w:rsid w:val="00A3512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85">
    <w:name w:val="xl85"/>
    <w:basedOn w:val="a"/>
    <w:rsid w:val="00A3512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86">
    <w:name w:val="xl86"/>
    <w:basedOn w:val="a"/>
    <w:rsid w:val="00A351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A3512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15">
    <w:name w:val="Абзац списка1"/>
    <w:basedOn w:val="a"/>
    <w:next w:val="ac"/>
    <w:uiPriority w:val="34"/>
    <w:qFormat/>
    <w:rsid w:val="00A35126"/>
    <w:pPr>
      <w:ind w:left="720"/>
      <w:contextualSpacing/>
    </w:pPr>
    <w:rPr>
      <w:rFonts w:eastAsia="Times New Roman"/>
      <w:lang w:eastAsia="ru-RU"/>
    </w:rPr>
  </w:style>
  <w:style w:type="numbering" w:customStyle="1" w:styleId="110">
    <w:name w:val="Нет списка11"/>
    <w:next w:val="a2"/>
    <w:uiPriority w:val="99"/>
    <w:semiHidden/>
    <w:rsid w:val="00A35126"/>
  </w:style>
  <w:style w:type="table" w:customStyle="1" w:styleId="111">
    <w:name w:val="Сетка таблицы11"/>
    <w:basedOn w:val="a1"/>
    <w:next w:val="a9"/>
    <w:rsid w:val="00A351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 Знак"/>
    <w:link w:val="ae"/>
    <w:rsid w:val="00A35126"/>
    <w:rPr>
      <w:b/>
      <w:bCs/>
      <w:sz w:val="24"/>
      <w:szCs w:val="24"/>
    </w:rPr>
  </w:style>
  <w:style w:type="paragraph" w:customStyle="1" w:styleId="16">
    <w:name w:val="Основной текст1"/>
    <w:basedOn w:val="a"/>
    <w:next w:val="ae"/>
    <w:rsid w:val="00A35126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character" w:customStyle="1" w:styleId="17">
    <w:name w:val="Основной текст Знак1"/>
    <w:basedOn w:val="a0"/>
    <w:uiPriority w:val="99"/>
    <w:semiHidden/>
    <w:rsid w:val="00A35126"/>
  </w:style>
  <w:style w:type="character" w:customStyle="1" w:styleId="21">
    <w:name w:val="Основной текст 2 Знак"/>
    <w:link w:val="22"/>
    <w:rsid w:val="00A35126"/>
    <w:rPr>
      <w:szCs w:val="24"/>
    </w:rPr>
  </w:style>
  <w:style w:type="paragraph" w:customStyle="1" w:styleId="210">
    <w:name w:val="Основной текст 21"/>
    <w:basedOn w:val="a"/>
    <w:next w:val="22"/>
    <w:rsid w:val="00A35126"/>
    <w:pPr>
      <w:spacing w:after="0" w:line="240" w:lineRule="auto"/>
      <w:jc w:val="center"/>
    </w:pPr>
    <w:rPr>
      <w:rFonts w:eastAsia="Times New Roman"/>
      <w:szCs w:val="24"/>
      <w:lang w:eastAsia="ru-RU"/>
    </w:rPr>
  </w:style>
  <w:style w:type="character" w:customStyle="1" w:styleId="211">
    <w:name w:val="Основной текст 2 Знак1"/>
    <w:basedOn w:val="a0"/>
    <w:uiPriority w:val="99"/>
    <w:semiHidden/>
    <w:rsid w:val="00A35126"/>
  </w:style>
  <w:style w:type="character" w:customStyle="1" w:styleId="af">
    <w:name w:val="Основной текст с отступом Знак"/>
    <w:link w:val="af0"/>
    <w:rsid w:val="00A35126"/>
    <w:rPr>
      <w:sz w:val="24"/>
      <w:szCs w:val="24"/>
    </w:rPr>
  </w:style>
  <w:style w:type="paragraph" w:customStyle="1" w:styleId="18">
    <w:name w:val="Основной текст с отступом1"/>
    <w:basedOn w:val="a"/>
    <w:next w:val="af0"/>
    <w:rsid w:val="00A35126"/>
    <w:pPr>
      <w:spacing w:after="0" w:line="240" w:lineRule="auto"/>
      <w:ind w:firstLine="900"/>
    </w:pPr>
    <w:rPr>
      <w:rFonts w:eastAsia="Times New Roman"/>
      <w:sz w:val="24"/>
      <w:szCs w:val="24"/>
      <w:lang w:eastAsia="ru-RU"/>
    </w:rPr>
  </w:style>
  <w:style w:type="character" w:customStyle="1" w:styleId="19">
    <w:name w:val="Основной текст с отступом Знак1"/>
    <w:basedOn w:val="a0"/>
    <w:uiPriority w:val="99"/>
    <w:semiHidden/>
    <w:rsid w:val="00A35126"/>
  </w:style>
  <w:style w:type="character" w:customStyle="1" w:styleId="31">
    <w:name w:val="Основной текст 3 Знак"/>
    <w:link w:val="32"/>
    <w:rsid w:val="00A35126"/>
    <w:rPr>
      <w:sz w:val="24"/>
      <w:szCs w:val="24"/>
    </w:rPr>
  </w:style>
  <w:style w:type="paragraph" w:customStyle="1" w:styleId="310">
    <w:name w:val="Основной текст 31"/>
    <w:basedOn w:val="a"/>
    <w:next w:val="32"/>
    <w:rsid w:val="00A35126"/>
    <w:pPr>
      <w:widowControl w:val="0"/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character" w:customStyle="1" w:styleId="311">
    <w:name w:val="Основной текст 3 Знак1"/>
    <w:basedOn w:val="a0"/>
    <w:uiPriority w:val="99"/>
    <w:semiHidden/>
    <w:rsid w:val="00A35126"/>
    <w:rPr>
      <w:sz w:val="16"/>
      <w:szCs w:val="16"/>
    </w:rPr>
  </w:style>
  <w:style w:type="paragraph" w:styleId="af1">
    <w:name w:val="No Spacing"/>
    <w:qFormat/>
    <w:rsid w:val="00A351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2">
    <w:name w:val="Цветовое выделение"/>
    <w:rsid w:val="00A35126"/>
    <w:rPr>
      <w:b/>
      <w:bCs/>
      <w:color w:val="26282F"/>
    </w:rPr>
  </w:style>
  <w:style w:type="character" w:customStyle="1" w:styleId="1a">
    <w:name w:val="ÐžÑÐ½Ð¾Ð²Ð½Ð¾Ð¹ Ñ‚ÐµÐºÑÑ‚ Ð—Ð½Ð°Ðº1"/>
    <w:link w:val="5"/>
    <w:semiHidden/>
    <w:locked/>
    <w:rsid w:val="00A35126"/>
    <w:rPr>
      <w:sz w:val="14"/>
    </w:rPr>
  </w:style>
  <w:style w:type="paragraph" w:customStyle="1" w:styleId="5">
    <w:name w:val="ÐžÑÐ½Ð¾Ð²Ð½Ð¾Ð¹ Ñ‚ÐµÐºÑÑ‚ (5)"/>
    <w:basedOn w:val="a"/>
    <w:link w:val="1a"/>
    <w:semiHidden/>
    <w:rsid w:val="00A35126"/>
    <w:pPr>
      <w:autoSpaceDE w:val="0"/>
      <w:autoSpaceDN w:val="0"/>
      <w:adjustRightInd w:val="0"/>
      <w:spacing w:before="420" w:after="0" w:line="240" w:lineRule="atLeast"/>
    </w:pPr>
    <w:rPr>
      <w:sz w:val="14"/>
    </w:rPr>
  </w:style>
  <w:style w:type="character" w:customStyle="1" w:styleId="23">
    <w:name w:val="Основной текст с отступом 2 Знак"/>
    <w:basedOn w:val="a0"/>
    <w:link w:val="24"/>
    <w:rsid w:val="00A35126"/>
  </w:style>
  <w:style w:type="paragraph" w:customStyle="1" w:styleId="212">
    <w:name w:val="Основной текст с отступом 21"/>
    <w:basedOn w:val="a"/>
    <w:next w:val="24"/>
    <w:unhideWhenUsed/>
    <w:rsid w:val="00A35126"/>
    <w:pPr>
      <w:spacing w:after="120" w:line="480" w:lineRule="auto"/>
      <w:ind w:left="283"/>
    </w:pPr>
    <w:rPr>
      <w:rFonts w:eastAsia="Times New Roman"/>
      <w:lang w:eastAsia="ru-RU"/>
    </w:rPr>
  </w:style>
  <w:style w:type="character" w:customStyle="1" w:styleId="213">
    <w:name w:val="Основной текст с отступом 2 Знак1"/>
    <w:basedOn w:val="a0"/>
    <w:uiPriority w:val="99"/>
    <w:semiHidden/>
    <w:rsid w:val="00A35126"/>
  </w:style>
  <w:style w:type="character" w:customStyle="1" w:styleId="112">
    <w:name w:val="Заголовок 1 Знак1"/>
    <w:basedOn w:val="a0"/>
    <w:link w:val="1"/>
    <w:uiPriority w:val="9"/>
    <w:rsid w:val="00A351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1b"/>
    <w:uiPriority w:val="99"/>
    <w:semiHidden/>
    <w:unhideWhenUsed/>
    <w:rsid w:val="00A35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b">
    <w:name w:val="Текст выноски Знак1"/>
    <w:basedOn w:val="a0"/>
    <w:link w:val="a7"/>
    <w:uiPriority w:val="99"/>
    <w:semiHidden/>
    <w:rsid w:val="00A3512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A35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35126"/>
    <w:pPr>
      <w:ind w:left="720"/>
      <w:contextualSpacing/>
    </w:pPr>
  </w:style>
  <w:style w:type="paragraph" w:styleId="ae">
    <w:name w:val="Body Text"/>
    <w:basedOn w:val="a"/>
    <w:link w:val="ad"/>
    <w:semiHidden/>
    <w:unhideWhenUsed/>
    <w:rsid w:val="00A35126"/>
    <w:pPr>
      <w:spacing w:after="120"/>
    </w:pPr>
    <w:rPr>
      <w:b/>
      <w:bCs/>
      <w:sz w:val="24"/>
      <w:szCs w:val="24"/>
    </w:rPr>
  </w:style>
  <w:style w:type="character" w:customStyle="1" w:styleId="25">
    <w:name w:val="Основной текст Знак2"/>
    <w:basedOn w:val="a0"/>
    <w:link w:val="ae"/>
    <w:uiPriority w:val="99"/>
    <w:semiHidden/>
    <w:rsid w:val="00A35126"/>
  </w:style>
  <w:style w:type="paragraph" w:styleId="22">
    <w:name w:val="Body Text 2"/>
    <w:basedOn w:val="a"/>
    <w:link w:val="21"/>
    <w:semiHidden/>
    <w:unhideWhenUsed/>
    <w:rsid w:val="00A35126"/>
    <w:pPr>
      <w:spacing w:after="120" w:line="480" w:lineRule="auto"/>
    </w:pPr>
    <w:rPr>
      <w:szCs w:val="24"/>
    </w:rPr>
  </w:style>
  <w:style w:type="character" w:customStyle="1" w:styleId="220">
    <w:name w:val="Основной текст 2 Знак2"/>
    <w:basedOn w:val="a0"/>
    <w:link w:val="22"/>
    <w:uiPriority w:val="99"/>
    <w:semiHidden/>
    <w:rsid w:val="00A35126"/>
  </w:style>
  <w:style w:type="paragraph" w:styleId="af0">
    <w:name w:val="Body Text Indent"/>
    <w:basedOn w:val="a"/>
    <w:link w:val="af"/>
    <w:semiHidden/>
    <w:unhideWhenUsed/>
    <w:rsid w:val="00A35126"/>
    <w:pPr>
      <w:spacing w:after="120"/>
      <w:ind w:left="283"/>
    </w:pPr>
    <w:rPr>
      <w:sz w:val="24"/>
      <w:szCs w:val="24"/>
    </w:rPr>
  </w:style>
  <w:style w:type="character" w:customStyle="1" w:styleId="26">
    <w:name w:val="Основной текст с отступом Знак2"/>
    <w:basedOn w:val="a0"/>
    <w:link w:val="af0"/>
    <w:uiPriority w:val="99"/>
    <w:semiHidden/>
    <w:rsid w:val="00A35126"/>
  </w:style>
  <w:style w:type="paragraph" w:styleId="32">
    <w:name w:val="Body Text 3"/>
    <w:basedOn w:val="a"/>
    <w:link w:val="31"/>
    <w:semiHidden/>
    <w:unhideWhenUsed/>
    <w:rsid w:val="00A35126"/>
    <w:pPr>
      <w:spacing w:after="120"/>
    </w:pPr>
    <w:rPr>
      <w:sz w:val="24"/>
      <w:szCs w:val="24"/>
    </w:rPr>
  </w:style>
  <w:style w:type="character" w:customStyle="1" w:styleId="320">
    <w:name w:val="Основной текст 3 Знак2"/>
    <w:basedOn w:val="a0"/>
    <w:link w:val="32"/>
    <w:uiPriority w:val="99"/>
    <w:semiHidden/>
    <w:rsid w:val="00A35126"/>
    <w:rPr>
      <w:sz w:val="16"/>
      <w:szCs w:val="16"/>
    </w:rPr>
  </w:style>
  <w:style w:type="paragraph" w:styleId="24">
    <w:name w:val="Body Text Indent 2"/>
    <w:basedOn w:val="a"/>
    <w:link w:val="23"/>
    <w:semiHidden/>
    <w:unhideWhenUsed/>
    <w:rsid w:val="00A35126"/>
    <w:pPr>
      <w:spacing w:after="120" w:line="480" w:lineRule="auto"/>
      <w:ind w:left="283"/>
    </w:pPr>
  </w:style>
  <w:style w:type="character" w:customStyle="1" w:styleId="221">
    <w:name w:val="Основной текст с отступом 2 Знак2"/>
    <w:basedOn w:val="a0"/>
    <w:link w:val="24"/>
    <w:uiPriority w:val="99"/>
    <w:semiHidden/>
    <w:rsid w:val="00A351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3512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A3512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35126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A35126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82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68212F"/>
  </w:style>
  <w:style w:type="paragraph" w:styleId="a5">
    <w:name w:val="footer"/>
    <w:basedOn w:val="a"/>
    <w:link w:val="a6"/>
    <w:unhideWhenUsed/>
    <w:rsid w:val="00682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68212F"/>
  </w:style>
  <w:style w:type="paragraph" w:customStyle="1" w:styleId="11">
    <w:name w:val="Заголовок 11"/>
    <w:basedOn w:val="a"/>
    <w:next w:val="a"/>
    <w:qFormat/>
    <w:rsid w:val="00A3512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A3512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3512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35126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35126"/>
  </w:style>
  <w:style w:type="character" w:customStyle="1" w:styleId="10">
    <w:name w:val="Заголовок 1 Знак"/>
    <w:basedOn w:val="a0"/>
    <w:link w:val="1"/>
    <w:rsid w:val="00A3512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13">
    <w:name w:val="Текст выноски1"/>
    <w:basedOn w:val="a"/>
    <w:next w:val="a7"/>
    <w:link w:val="a8"/>
    <w:unhideWhenUsed/>
    <w:rsid w:val="00A35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13"/>
    <w:rsid w:val="00A35126"/>
    <w:rPr>
      <w:rFonts w:ascii="Tahoma" w:hAnsi="Tahoma" w:cs="Tahoma"/>
      <w:sz w:val="16"/>
      <w:szCs w:val="16"/>
    </w:rPr>
  </w:style>
  <w:style w:type="table" w:customStyle="1" w:styleId="14">
    <w:name w:val="Сетка таблицы1"/>
    <w:basedOn w:val="a1"/>
    <w:next w:val="a9"/>
    <w:uiPriority w:val="59"/>
    <w:rsid w:val="00A3512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nhideWhenUsed/>
    <w:rsid w:val="00A35126"/>
    <w:rPr>
      <w:color w:val="0000FF"/>
      <w:u w:val="single"/>
    </w:rPr>
  </w:style>
  <w:style w:type="character" w:styleId="ab">
    <w:name w:val="FollowedHyperlink"/>
    <w:basedOn w:val="a0"/>
    <w:unhideWhenUsed/>
    <w:rsid w:val="00A35126"/>
    <w:rPr>
      <w:color w:val="800080"/>
      <w:u w:val="single"/>
    </w:rPr>
  </w:style>
  <w:style w:type="paragraph" w:customStyle="1" w:styleId="xl65">
    <w:name w:val="xl65"/>
    <w:basedOn w:val="a"/>
    <w:rsid w:val="00A35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66">
    <w:name w:val="xl66"/>
    <w:basedOn w:val="a"/>
    <w:rsid w:val="00A351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67">
    <w:name w:val="xl67"/>
    <w:basedOn w:val="a"/>
    <w:rsid w:val="00A35126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A3512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A35126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0">
    <w:name w:val="xl70"/>
    <w:basedOn w:val="a"/>
    <w:rsid w:val="00A3512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1">
    <w:name w:val="xl71"/>
    <w:basedOn w:val="a"/>
    <w:rsid w:val="00A3512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2">
    <w:name w:val="xl72"/>
    <w:basedOn w:val="a"/>
    <w:rsid w:val="00A35126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3">
    <w:name w:val="xl73"/>
    <w:basedOn w:val="a"/>
    <w:rsid w:val="00A3512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74">
    <w:name w:val="xl74"/>
    <w:basedOn w:val="a"/>
    <w:rsid w:val="00A35126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5">
    <w:name w:val="xl75"/>
    <w:basedOn w:val="a"/>
    <w:rsid w:val="00A3512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6">
    <w:name w:val="xl76"/>
    <w:basedOn w:val="a"/>
    <w:rsid w:val="00A3512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7">
    <w:name w:val="xl77"/>
    <w:basedOn w:val="a"/>
    <w:rsid w:val="00A35126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8">
    <w:name w:val="xl78"/>
    <w:basedOn w:val="a"/>
    <w:rsid w:val="00A35126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79">
    <w:name w:val="xl79"/>
    <w:basedOn w:val="a"/>
    <w:rsid w:val="00A35126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0">
    <w:name w:val="xl80"/>
    <w:basedOn w:val="a"/>
    <w:rsid w:val="00A351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1">
    <w:name w:val="xl81"/>
    <w:basedOn w:val="a"/>
    <w:rsid w:val="00A35126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82">
    <w:name w:val="xl82"/>
    <w:basedOn w:val="a"/>
    <w:rsid w:val="00A3512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83">
    <w:name w:val="xl83"/>
    <w:basedOn w:val="a"/>
    <w:rsid w:val="00A3512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84">
    <w:name w:val="xl84"/>
    <w:basedOn w:val="a"/>
    <w:rsid w:val="00A3512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85">
    <w:name w:val="xl85"/>
    <w:basedOn w:val="a"/>
    <w:rsid w:val="00A3512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  <w:lang w:eastAsia="ru-RU"/>
    </w:rPr>
  </w:style>
  <w:style w:type="paragraph" w:customStyle="1" w:styleId="xl86">
    <w:name w:val="xl86"/>
    <w:basedOn w:val="a"/>
    <w:rsid w:val="00A351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A3512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15">
    <w:name w:val="Абзац списка1"/>
    <w:basedOn w:val="a"/>
    <w:next w:val="ac"/>
    <w:uiPriority w:val="34"/>
    <w:qFormat/>
    <w:rsid w:val="00A35126"/>
    <w:pPr>
      <w:ind w:left="720"/>
      <w:contextualSpacing/>
    </w:pPr>
    <w:rPr>
      <w:rFonts w:eastAsia="Times New Roman"/>
      <w:lang w:eastAsia="ru-RU"/>
    </w:rPr>
  </w:style>
  <w:style w:type="numbering" w:customStyle="1" w:styleId="110">
    <w:name w:val="Нет списка11"/>
    <w:next w:val="a2"/>
    <w:uiPriority w:val="99"/>
    <w:semiHidden/>
    <w:rsid w:val="00A35126"/>
  </w:style>
  <w:style w:type="table" w:customStyle="1" w:styleId="111">
    <w:name w:val="Сетка таблицы11"/>
    <w:basedOn w:val="a1"/>
    <w:next w:val="a9"/>
    <w:rsid w:val="00A351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 Знак"/>
    <w:link w:val="ae"/>
    <w:rsid w:val="00A35126"/>
    <w:rPr>
      <w:b/>
      <w:bCs/>
      <w:sz w:val="24"/>
      <w:szCs w:val="24"/>
    </w:rPr>
  </w:style>
  <w:style w:type="paragraph" w:customStyle="1" w:styleId="16">
    <w:name w:val="Основной текст1"/>
    <w:basedOn w:val="a"/>
    <w:next w:val="ae"/>
    <w:rsid w:val="00A35126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u-RU"/>
    </w:rPr>
  </w:style>
  <w:style w:type="character" w:customStyle="1" w:styleId="17">
    <w:name w:val="Основной текст Знак1"/>
    <w:basedOn w:val="a0"/>
    <w:uiPriority w:val="99"/>
    <w:semiHidden/>
    <w:rsid w:val="00A35126"/>
  </w:style>
  <w:style w:type="character" w:customStyle="1" w:styleId="21">
    <w:name w:val="Основной текст 2 Знак"/>
    <w:link w:val="22"/>
    <w:rsid w:val="00A35126"/>
    <w:rPr>
      <w:szCs w:val="24"/>
    </w:rPr>
  </w:style>
  <w:style w:type="paragraph" w:customStyle="1" w:styleId="210">
    <w:name w:val="Основной текст 21"/>
    <w:basedOn w:val="a"/>
    <w:next w:val="22"/>
    <w:rsid w:val="00A35126"/>
    <w:pPr>
      <w:spacing w:after="0" w:line="240" w:lineRule="auto"/>
      <w:jc w:val="center"/>
    </w:pPr>
    <w:rPr>
      <w:rFonts w:eastAsia="Times New Roman"/>
      <w:szCs w:val="24"/>
      <w:lang w:eastAsia="ru-RU"/>
    </w:rPr>
  </w:style>
  <w:style w:type="character" w:customStyle="1" w:styleId="211">
    <w:name w:val="Основной текст 2 Знак1"/>
    <w:basedOn w:val="a0"/>
    <w:uiPriority w:val="99"/>
    <w:semiHidden/>
    <w:rsid w:val="00A35126"/>
  </w:style>
  <w:style w:type="character" w:customStyle="1" w:styleId="af">
    <w:name w:val="Основной текст с отступом Знак"/>
    <w:link w:val="af0"/>
    <w:rsid w:val="00A35126"/>
    <w:rPr>
      <w:sz w:val="24"/>
      <w:szCs w:val="24"/>
    </w:rPr>
  </w:style>
  <w:style w:type="paragraph" w:customStyle="1" w:styleId="18">
    <w:name w:val="Основной текст с отступом1"/>
    <w:basedOn w:val="a"/>
    <w:next w:val="af0"/>
    <w:rsid w:val="00A35126"/>
    <w:pPr>
      <w:spacing w:after="0" w:line="240" w:lineRule="auto"/>
      <w:ind w:firstLine="900"/>
    </w:pPr>
    <w:rPr>
      <w:rFonts w:eastAsia="Times New Roman"/>
      <w:sz w:val="24"/>
      <w:szCs w:val="24"/>
      <w:lang w:eastAsia="ru-RU"/>
    </w:rPr>
  </w:style>
  <w:style w:type="character" w:customStyle="1" w:styleId="19">
    <w:name w:val="Основной текст с отступом Знак1"/>
    <w:basedOn w:val="a0"/>
    <w:uiPriority w:val="99"/>
    <w:semiHidden/>
    <w:rsid w:val="00A35126"/>
  </w:style>
  <w:style w:type="character" w:customStyle="1" w:styleId="31">
    <w:name w:val="Основной текст 3 Знак"/>
    <w:link w:val="32"/>
    <w:rsid w:val="00A35126"/>
    <w:rPr>
      <w:sz w:val="24"/>
      <w:szCs w:val="24"/>
    </w:rPr>
  </w:style>
  <w:style w:type="paragraph" w:customStyle="1" w:styleId="310">
    <w:name w:val="Основной текст 31"/>
    <w:basedOn w:val="a"/>
    <w:next w:val="32"/>
    <w:rsid w:val="00A35126"/>
    <w:pPr>
      <w:widowControl w:val="0"/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character" w:customStyle="1" w:styleId="311">
    <w:name w:val="Основной текст 3 Знак1"/>
    <w:basedOn w:val="a0"/>
    <w:uiPriority w:val="99"/>
    <w:semiHidden/>
    <w:rsid w:val="00A35126"/>
    <w:rPr>
      <w:sz w:val="16"/>
      <w:szCs w:val="16"/>
    </w:rPr>
  </w:style>
  <w:style w:type="paragraph" w:styleId="af1">
    <w:name w:val="No Spacing"/>
    <w:qFormat/>
    <w:rsid w:val="00A351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2">
    <w:name w:val="Цветовое выделение"/>
    <w:rsid w:val="00A35126"/>
    <w:rPr>
      <w:b/>
      <w:bCs/>
      <w:color w:val="26282F"/>
    </w:rPr>
  </w:style>
  <w:style w:type="character" w:customStyle="1" w:styleId="1a">
    <w:name w:val="ÐžÑÐ½Ð¾Ð²Ð½Ð¾Ð¹ Ñ‚ÐµÐºÑÑ‚ Ð—Ð½Ð°Ðº1"/>
    <w:link w:val="5"/>
    <w:semiHidden/>
    <w:locked/>
    <w:rsid w:val="00A35126"/>
    <w:rPr>
      <w:sz w:val="14"/>
    </w:rPr>
  </w:style>
  <w:style w:type="paragraph" w:customStyle="1" w:styleId="5">
    <w:name w:val="ÐžÑÐ½Ð¾Ð²Ð½Ð¾Ð¹ Ñ‚ÐµÐºÑÑ‚ (5)"/>
    <w:basedOn w:val="a"/>
    <w:link w:val="1a"/>
    <w:semiHidden/>
    <w:rsid w:val="00A35126"/>
    <w:pPr>
      <w:autoSpaceDE w:val="0"/>
      <w:autoSpaceDN w:val="0"/>
      <w:adjustRightInd w:val="0"/>
      <w:spacing w:before="420" w:after="0" w:line="240" w:lineRule="atLeast"/>
    </w:pPr>
    <w:rPr>
      <w:sz w:val="14"/>
    </w:rPr>
  </w:style>
  <w:style w:type="character" w:customStyle="1" w:styleId="23">
    <w:name w:val="Основной текст с отступом 2 Знак"/>
    <w:basedOn w:val="a0"/>
    <w:link w:val="24"/>
    <w:rsid w:val="00A35126"/>
  </w:style>
  <w:style w:type="paragraph" w:customStyle="1" w:styleId="212">
    <w:name w:val="Основной текст с отступом 21"/>
    <w:basedOn w:val="a"/>
    <w:next w:val="24"/>
    <w:unhideWhenUsed/>
    <w:rsid w:val="00A35126"/>
    <w:pPr>
      <w:spacing w:after="120" w:line="480" w:lineRule="auto"/>
      <w:ind w:left="283"/>
    </w:pPr>
    <w:rPr>
      <w:rFonts w:eastAsia="Times New Roman"/>
      <w:lang w:eastAsia="ru-RU"/>
    </w:rPr>
  </w:style>
  <w:style w:type="character" w:customStyle="1" w:styleId="213">
    <w:name w:val="Основной текст с отступом 2 Знак1"/>
    <w:basedOn w:val="a0"/>
    <w:uiPriority w:val="99"/>
    <w:semiHidden/>
    <w:rsid w:val="00A35126"/>
  </w:style>
  <w:style w:type="character" w:customStyle="1" w:styleId="112">
    <w:name w:val="Заголовок 1 Знак1"/>
    <w:basedOn w:val="a0"/>
    <w:link w:val="1"/>
    <w:uiPriority w:val="9"/>
    <w:rsid w:val="00A351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1b"/>
    <w:uiPriority w:val="99"/>
    <w:semiHidden/>
    <w:unhideWhenUsed/>
    <w:rsid w:val="00A35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b">
    <w:name w:val="Текст выноски Знак1"/>
    <w:basedOn w:val="a0"/>
    <w:link w:val="a7"/>
    <w:uiPriority w:val="99"/>
    <w:semiHidden/>
    <w:rsid w:val="00A3512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A35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35126"/>
    <w:pPr>
      <w:ind w:left="720"/>
      <w:contextualSpacing/>
    </w:pPr>
  </w:style>
  <w:style w:type="paragraph" w:styleId="ae">
    <w:name w:val="Body Text"/>
    <w:basedOn w:val="a"/>
    <w:link w:val="ad"/>
    <w:semiHidden/>
    <w:unhideWhenUsed/>
    <w:rsid w:val="00A35126"/>
    <w:pPr>
      <w:spacing w:after="120"/>
    </w:pPr>
    <w:rPr>
      <w:b/>
      <w:bCs/>
      <w:sz w:val="24"/>
      <w:szCs w:val="24"/>
    </w:rPr>
  </w:style>
  <w:style w:type="character" w:customStyle="1" w:styleId="25">
    <w:name w:val="Основной текст Знак2"/>
    <w:basedOn w:val="a0"/>
    <w:link w:val="ae"/>
    <w:uiPriority w:val="99"/>
    <w:semiHidden/>
    <w:rsid w:val="00A35126"/>
  </w:style>
  <w:style w:type="paragraph" w:styleId="22">
    <w:name w:val="Body Text 2"/>
    <w:basedOn w:val="a"/>
    <w:link w:val="21"/>
    <w:semiHidden/>
    <w:unhideWhenUsed/>
    <w:rsid w:val="00A35126"/>
    <w:pPr>
      <w:spacing w:after="120" w:line="480" w:lineRule="auto"/>
    </w:pPr>
    <w:rPr>
      <w:szCs w:val="24"/>
    </w:rPr>
  </w:style>
  <w:style w:type="character" w:customStyle="1" w:styleId="220">
    <w:name w:val="Основной текст 2 Знак2"/>
    <w:basedOn w:val="a0"/>
    <w:link w:val="22"/>
    <w:uiPriority w:val="99"/>
    <w:semiHidden/>
    <w:rsid w:val="00A35126"/>
  </w:style>
  <w:style w:type="paragraph" w:styleId="af0">
    <w:name w:val="Body Text Indent"/>
    <w:basedOn w:val="a"/>
    <w:link w:val="af"/>
    <w:semiHidden/>
    <w:unhideWhenUsed/>
    <w:rsid w:val="00A35126"/>
    <w:pPr>
      <w:spacing w:after="120"/>
      <w:ind w:left="283"/>
    </w:pPr>
    <w:rPr>
      <w:sz w:val="24"/>
      <w:szCs w:val="24"/>
    </w:rPr>
  </w:style>
  <w:style w:type="character" w:customStyle="1" w:styleId="26">
    <w:name w:val="Основной текст с отступом Знак2"/>
    <w:basedOn w:val="a0"/>
    <w:link w:val="af0"/>
    <w:uiPriority w:val="99"/>
    <w:semiHidden/>
    <w:rsid w:val="00A35126"/>
  </w:style>
  <w:style w:type="paragraph" w:styleId="32">
    <w:name w:val="Body Text 3"/>
    <w:basedOn w:val="a"/>
    <w:link w:val="31"/>
    <w:semiHidden/>
    <w:unhideWhenUsed/>
    <w:rsid w:val="00A35126"/>
    <w:pPr>
      <w:spacing w:after="120"/>
    </w:pPr>
    <w:rPr>
      <w:sz w:val="24"/>
      <w:szCs w:val="24"/>
    </w:rPr>
  </w:style>
  <w:style w:type="character" w:customStyle="1" w:styleId="320">
    <w:name w:val="Основной текст 3 Знак2"/>
    <w:basedOn w:val="a0"/>
    <w:link w:val="32"/>
    <w:uiPriority w:val="99"/>
    <w:semiHidden/>
    <w:rsid w:val="00A35126"/>
    <w:rPr>
      <w:sz w:val="16"/>
      <w:szCs w:val="16"/>
    </w:rPr>
  </w:style>
  <w:style w:type="paragraph" w:styleId="24">
    <w:name w:val="Body Text Indent 2"/>
    <w:basedOn w:val="a"/>
    <w:link w:val="23"/>
    <w:semiHidden/>
    <w:unhideWhenUsed/>
    <w:rsid w:val="00A35126"/>
    <w:pPr>
      <w:spacing w:after="120" w:line="480" w:lineRule="auto"/>
      <w:ind w:left="283"/>
    </w:pPr>
  </w:style>
  <w:style w:type="character" w:customStyle="1" w:styleId="221">
    <w:name w:val="Основной текст с отступом 2 Знак2"/>
    <w:basedOn w:val="a0"/>
    <w:link w:val="24"/>
    <w:uiPriority w:val="99"/>
    <w:semiHidden/>
    <w:rsid w:val="00A35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3798</Words>
  <Characters>21653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4</cp:revision>
  <dcterms:created xsi:type="dcterms:W3CDTF">2025-05-22T04:25:00Z</dcterms:created>
  <dcterms:modified xsi:type="dcterms:W3CDTF">2025-09-03T05:18:00Z</dcterms:modified>
</cp:coreProperties>
</file>