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A73F0D" w:rsidRPr="00A73F0D" w:rsidTr="00A73F0D">
        <w:tc>
          <w:tcPr>
            <w:tcW w:w="9570" w:type="dxa"/>
          </w:tcPr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73F0D"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 wp14:anchorId="2ED927A3" wp14:editId="5BD26816">
                  <wp:extent cx="499745" cy="633730"/>
                  <wp:effectExtent l="0" t="0" r="0" b="0"/>
                  <wp:docPr id="1" name="Рисунок 268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8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73F0D">
              <w:rPr>
                <w:rFonts w:eastAsia="Calibri"/>
                <w:b/>
                <w:sz w:val="28"/>
                <w:szCs w:val="28"/>
                <w:lang w:eastAsia="en-US"/>
              </w:rPr>
              <w:t>АДМИНИСТРАЦИЯ</w:t>
            </w:r>
          </w:p>
          <w:p w:rsidR="007B106F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73F0D">
              <w:rPr>
                <w:rFonts w:eastAsia="Calibri"/>
                <w:b/>
                <w:sz w:val="28"/>
                <w:szCs w:val="28"/>
                <w:lang w:eastAsia="en-US"/>
              </w:rPr>
              <w:t>МУНИЦИП</w:t>
            </w:r>
            <w:r w:rsidR="004E7A13">
              <w:rPr>
                <w:rFonts w:eastAsia="Calibri"/>
                <w:b/>
                <w:sz w:val="28"/>
                <w:szCs w:val="28"/>
                <w:lang w:eastAsia="en-US"/>
              </w:rPr>
              <w:t xml:space="preserve">АЛЬНОГО ОБРАЗОВАНИЯ </w:t>
            </w:r>
          </w:p>
          <w:p w:rsidR="007B106F" w:rsidRDefault="007B106F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КУТЛУЕВСКИЙ </w:t>
            </w:r>
            <w:r w:rsidR="00A73F0D" w:rsidRPr="00A73F0D">
              <w:rPr>
                <w:rFonts w:eastAsia="Calibri"/>
                <w:b/>
                <w:sz w:val="28"/>
                <w:szCs w:val="28"/>
                <w:lang w:eastAsia="en-US"/>
              </w:rPr>
              <w:t xml:space="preserve"> СЕЛЬСОВЕТ </w:t>
            </w:r>
          </w:p>
          <w:p w:rsidR="007B106F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73F0D">
              <w:rPr>
                <w:rFonts w:eastAsia="Calibri"/>
                <w:b/>
                <w:sz w:val="28"/>
                <w:szCs w:val="28"/>
                <w:lang w:eastAsia="en-US"/>
              </w:rPr>
              <w:t xml:space="preserve">АСЕКЕВСКОГО РАЙОНА </w:t>
            </w:r>
          </w:p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73F0D">
              <w:rPr>
                <w:rFonts w:eastAsia="Calibri"/>
                <w:b/>
                <w:sz w:val="28"/>
                <w:szCs w:val="28"/>
                <w:lang w:eastAsia="en-US"/>
              </w:rPr>
              <w:t>ОРЕНБУРГСКОЙ ОБЛАСТИ</w:t>
            </w:r>
          </w:p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A73F0D">
              <w:rPr>
                <w:rFonts w:eastAsia="Calibri"/>
                <w:b/>
                <w:sz w:val="28"/>
                <w:szCs w:val="28"/>
                <w:lang w:eastAsia="en-US"/>
              </w:rPr>
              <w:t>П</w:t>
            </w:r>
            <w:proofErr w:type="gramEnd"/>
            <w:r w:rsidRPr="00A73F0D">
              <w:rPr>
                <w:rFonts w:eastAsia="Calibri"/>
                <w:b/>
                <w:sz w:val="28"/>
                <w:szCs w:val="28"/>
                <w:lang w:eastAsia="en-US"/>
              </w:rPr>
              <w:t xml:space="preserve"> О С Т А Н О В Л Е Н И Е</w:t>
            </w:r>
          </w:p>
        </w:tc>
      </w:tr>
    </w:tbl>
    <w:p w:rsidR="00A73F0D" w:rsidRPr="00A73F0D" w:rsidRDefault="00A73F0D" w:rsidP="00A73F0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73F0D">
        <w:rPr>
          <w:rFonts w:eastAsia="Calibri"/>
          <w:b/>
          <w:sz w:val="28"/>
          <w:szCs w:val="28"/>
          <w:lang w:eastAsia="en-US"/>
        </w:rPr>
        <w:t>__________________________________________________________________</w:t>
      </w:r>
    </w:p>
    <w:p w:rsidR="00A73F0D" w:rsidRPr="00A73F0D" w:rsidRDefault="004E7A13" w:rsidP="004E7A13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17.07</w:t>
      </w:r>
      <w:r w:rsidR="00A73F0D" w:rsidRPr="00A73F0D">
        <w:rPr>
          <w:rFonts w:eastAsia="Calibri"/>
          <w:b/>
          <w:sz w:val="28"/>
          <w:szCs w:val="28"/>
          <w:lang w:eastAsia="en-US"/>
        </w:rPr>
        <w:t xml:space="preserve">.2025    </w:t>
      </w:r>
      <w:r>
        <w:rPr>
          <w:rFonts w:eastAsia="Calibri"/>
          <w:b/>
          <w:sz w:val="28"/>
          <w:szCs w:val="28"/>
          <w:lang w:eastAsia="en-US"/>
        </w:rPr>
        <w:t xml:space="preserve">                            с.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</w:t>
      </w:r>
      <w:r w:rsidR="007B106F">
        <w:rPr>
          <w:rFonts w:eastAsia="Calibri"/>
          <w:b/>
          <w:sz w:val="28"/>
          <w:szCs w:val="28"/>
          <w:lang w:eastAsia="en-US"/>
        </w:rPr>
        <w:t>утлуево</w:t>
      </w:r>
      <w:proofErr w:type="spellEnd"/>
      <w:r w:rsidR="00A73F0D" w:rsidRPr="00A73F0D">
        <w:rPr>
          <w:rFonts w:eastAsia="Calibri"/>
          <w:b/>
          <w:sz w:val="28"/>
          <w:szCs w:val="28"/>
          <w:lang w:eastAsia="en-US"/>
        </w:rPr>
        <w:t xml:space="preserve">                      </w:t>
      </w:r>
      <w:r w:rsidR="007B106F">
        <w:rPr>
          <w:rFonts w:eastAsia="Calibri"/>
          <w:b/>
          <w:sz w:val="28"/>
          <w:szCs w:val="28"/>
          <w:lang w:eastAsia="en-US"/>
        </w:rPr>
        <w:t xml:space="preserve">                          </w:t>
      </w:r>
      <w:r>
        <w:rPr>
          <w:rFonts w:eastAsia="Calibri"/>
          <w:b/>
          <w:sz w:val="28"/>
          <w:szCs w:val="28"/>
          <w:lang w:eastAsia="en-US"/>
        </w:rPr>
        <w:t>№ 3</w:t>
      </w:r>
      <w:r w:rsidR="007B106F">
        <w:rPr>
          <w:rFonts w:eastAsia="Calibri"/>
          <w:b/>
          <w:sz w:val="28"/>
          <w:szCs w:val="28"/>
          <w:lang w:eastAsia="en-US"/>
        </w:rPr>
        <w:t>7</w:t>
      </w:r>
      <w:r w:rsidR="00A73F0D" w:rsidRPr="00A73F0D">
        <w:rPr>
          <w:rFonts w:eastAsia="Calibri"/>
          <w:b/>
          <w:sz w:val="28"/>
          <w:szCs w:val="28"/>
          <w:lang w:eastAsia="en-US"/>
        </w:rPr>
        <w:t xml:space="preserve"> –</w:t>
      </w:r>
      <w:proofErr w:type="gramStart"/>
      <w:r w:rsidR="00A73F0D" w:rsidRPr="00A73F0D">
        <w:rPr>
          <w:rFonts w:eastAsia="Calibri"/>
          <w:b/>
          <w:sz w:val="28"/>
          <w:szCs w:val="28"/>
          <w:lang w:eastAsia="en-US"/>
        </w:rPr>
        <w:t>п</w:t>
      </w:r>
      <w:proofErr w:type="gramEnd"/>
    </w:p>
    <w:p w:rsidR="00A73F0D" w:rsidRPr="00A73F0D" w:rsidRDefault="00A73F0D" w:rsidP="00A73F0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73F0D" w:rsidRPr="00A73F0D" w:rsidRDefault="00A73F0D" w:rsidP="00A73F0D">
      <w:pPr>
        <w:rPr>
          <w:rFonts w:eastAsia="Calibri"/>
          <w:sz w:val="16"/>
          <w:szCs w:val="16"/>
          <w:lang w:eastAsia="en-US"/>
        </w:rPr>
      </w:pPr>
    </w:p>
    <w:p w:rsidR="00A73F0D" w:rsidRPr="00A73F0D" w:rsidRDefault="00A73F0D" w:rsidP="00A73F0D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r w:rsidRPr="00A73F0D">
        <w:rPr>
          <w:rFonts w:eastAsia="Calibri"/>
          <w:b/>
          <w:sz w:val="28"/>
          <w:szCs w:val="28"/>
          <w:lang w:eastAsia="en-US"/>
        </w:rPr>
        <w:t xml:space="preserve">Об утверждении плана мероприятий по реализации Стратегии </w:t>
      </w:r>
    </w:p>
    <w:p w:rsidR="00A73F0D" w:rsidRPr="00A73F0D" w:rsidRDefault="00A73F0D" w:rsidP="00A73F0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73F0D">
        <w:rPr>
          <w:rFonts w:eastAsia="Calibri"/>
          <w:b/>
          <w:sz w:val="28"/>
          <w:szCs w:val="28"/>
          <w:lang w:eastAsia="en-US"/>
        </w:rPr>
        <w:t xml:space="preserve">противодействия экстремизму в Российской Федерации до 2028 года </w:t>
      </w:r>
    </w:p>
    <w:p w:rsidR="00A73F0D" w:rsidRPr="00A73F0D" w:rsidRDefault="00A73F0D" w:rsidP="00A73F0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73F0D">
        <w:rPr>
          <w:rFonts w:eastAsia="Calibri"/>
          <w:b/>
          <w:sz w:val="28"/>
          <w:szCs w:val="28"/>
          <w:lang w:eastAsia="en-US"/>
        </w:rPr>
        <w:t xml:space="preserve">на территории муниципального образования </w:t>
      </w:r>
      <w:proofErr w:type="spellStart"/>
      <w:r w:rsidR="007B106F">
        <w:rPr>
          <w:rFonts w:eastAsia="Calibri"/>
          <w:b/>
          <w:sz w:val="28"/>
          <w:szCs w:val="28"/>
          <w:lang w:eastAsia="en-US"/>
        </w:rPr>
        <w:t>Кутлуевский</w:t>
      </w:r>
      <w:proofErr w:type="spellEnd"/>
      <w:r w:rsidR="007B106F">
        <w:rPr>
          <w:rFonts w:eastAsia="Calibri"/>
          <w:b/>
          <w:sz w:val="28"/>
          <w:szCs w:val="28"/>
          <w:lang w:eastAsia="en-US"/>
        </w:rPr>
        <w:t xml:space="preserve"> </w:t>
      </w:r>
      <w:r w:rsidRPr="00A73F0D">
        <w:rPr>
          <w:rFonts w:eastAsia="Calibri"/>
          <w:b/>
          <w:sz w:val="28"/>
          <w:szCs w:val="28"/>
          <w:lang w:eastAsia="en-US"/>
        </w:rPr>
        <w:t xml:space="preserve"> сельсовет </w:t>
      </w:r>
      <w:proofErr w:type="spellStart"/>
      <w:r w:rsidRPr="00A73F0D">
        <w:rPr>
          <w:rFonts w:eastAsia="Calibri"/>
          <w:b/>
          <w:sz w:val="28"/>
          <w:szCs w:val="28"/>
          <w:lang w:eastAsia="en-US"/>
        </w:rPr>
        <w:t>Асекеевского</w:t>
      </w:r>
      <w:proofErr w:type="spellEnd"/>
      <w:r w:rsidRPr="00A73F0D">
        <w:rPr>
          <w:rFonts w:eastAsia="Calibri"/>
          <w:b/>
          <w:sz w:val="28"/>
          <w:szCs w:val="28"/>
          <w:lang w:eastAsia="en-US"/>
        </w:rPr>
        <w:t xml:space="preserve"> района Оренбургской области</w:t>
      </w:r>
    </w:p>
    <w:bookmarkEnd w:id="0"/>
    <w:p w:rsidR="00A73F0D" w:rsidRPr="00A73F0D" w:rsidRDefault="00A73F0D" w:rsidP="00A73F0D">
      <w:pPr>
        <w:ind w:firstLine="709"/>
        <w:rPr>
          <w:rFonts w:eastAsia="Calibri"/>
          <w:sz w:val="22"/>
          <w:szCs w:val="22"/>
          <w:lang w:eastAsia="en-US"/>
        </w:rPr>
      </w:pPr>
    </w:p>
    <w:p w:rsidR="00A73F0D" w:rsidRPr="00A73F0D" w:rsidRDefault="00A73F0D" w:rsidP="00A73F0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73F0D">
        <w:rPr>
          <w:rFonts w:eastAsia="Calibri"/>
          <w:sz w:val="28"/>
          <w:szCs w:val="28"/>
          <w:lang w:eastAsia="en-US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Федерации», Указом Президента Ро</w:t>
      </w:r>
      <w:r w:rsidR="00FF5DCE">
        <w:rPr>
          <w:rFonts w:eastAsia="Calibri"/>
          <w:sz w:val="28"/>
          <w:szCs w:val="28"/>
          <w:lang w:eastAsia="en-US"/>
        </w:rPr>
        <w:t>ссийской Федерации от 28.12.2024 № 1124</w:t>
      </w:r>
      <w:r w:rsidRPr="00A73F0D">
        <w:rPr>
          <w:rFonts w:eastAsia="Calibri"/>
          <w:sz w:val="28"/>
          <w:szCs w:val="28"/>
          <w:lang w:eastAsia="en-US"/>
        </w:rPr>
        <w:t xml:space="preserve"> «Об утверждении Стратегии противодействия экстремизм</w:t>
      </w:r>
      <w:r w:rsidR="00FF5DCE">
        <w:rPr>
          <w:rFonts w:eastAsia="Calibri"/>
          <w:sz w:val="28"/>
          <w:szCs w:val="28"/>
          <w:lang w:eastAsia="en-US"/>
        </w:rPr>
        <w:t>у в Российской Федерации до 2028</w:t>
      </w:r>
      <w:r w:rsidRPr="00A73F0D">
        <w:rPr>
          <w:rFonts w:eastAsia="Calibri"/>
          <w:sz w:val="28"/>
          <w:szCs w:val="28"/>
          <w:lang w:eastAsia="en-US"/>
        </w:rPr>
        <w:t xml:space="preserve"> года», руководствуясь Уставом муниципального образования </w:t>
      </w:r>
      <w:proofErr w:type="spellStart"/>
      <w:r w:rsidR="007B106F">
        <w:rPr>
          <w:rFonts w:eastAsia="Calibri"/>
          <w:sz w:val="28"/>
          <w:szCs w:val="28"/>
          <w:lang w:eastAsia="en-US"/>
        </w:rPr>
        <w:t>Кутлуевский</w:t>
      </w:r>
      <w:proofErr w:type="spellEnd"/>
      <w:r w:rsidR="007B106F">
        <w:rPr>
          <w:rFonts w:eastAsia="Calibri"/>
          <w:sz w:val="28"/>
          <w:szCs w:val="28"/>
          <w:lang w:eastAsia="en-US"/>
        </w:rPr>
        <w:t xml:space="preserve"> </w:t>
      </w:r>
      <w:r w:rsidRPr="00A73F0D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A73F0D">
        <w:rPr>
          <w:rFonts w:eastAsia="Calibri"/>
          <w:sz w:val="28"/>
          <w:szCs w:val="28"/>
          <w:lang w:eastAsia="en-US"/>
        </w:rPr>
        <w:t>Асекеевского</w:t>
      </w:r>
      <w:proofErr w:type="spellEnd"/>
      <w:r w:rsidRPr="00A73F0D">
        <w:rPr>
          <w:rFonts w:eastAsia="Calibri"/>
          <w:sz w:val="28"/>
          <w:szCs w:val="28"/>
          <w:lang w:eastAsia="en-US"/>
        </w:rPr>
        <w:t xml:space="preserve"> района Оренбургской области, администрация </w:t>
      </w:r>
      <w:proofErr w:type="spellStart"/>
      <w:r w:rsidR="007B106F">
        <w:rPr>
          <w:rFonts w:eastAsia="Calibri"/>
          <w:sz w:val="28"/>
          <w:szCs w:val="28"/>
          <w:lang w:eastAsia="en-US"/>
        </w:rPr>
        <w:t>Кутлуевского</w:t>
      </w:r>
      <w:proofErr w:type="spellEnd"/>
      <w:r w:rsidR="007B106F">
        <w:rPr>
          <w:rFonts w:eastAsia="Calibri"/>
          <w:sz w:val="28"/>
          <w:szCs w:val="28"/>
          <w:lang w:eastAsia="en-US"/>
        </w:rPr>
        <w:t xml:space="preserve">  </w:t>
      </w:r>
      <w:r w:rsidRPr="00A73F0D">
        <w:rPr>
          <w:rFonts w:eastAsia="Calibri"/>
          <w:sz w:val="28"/>
          <w:szCs w:val="28"/>
          <w:lang w:eastAsia="en-US"/>
        </w:rPr>
        <w:t>сельсовета постановляет:</w:t>
      </w:r>
    </w:p>
    <w:p w:rsidR="00A73F0D" w:rsidRPr="00A73F0D" w:rsidRDefault="00A73F0D" w:rsidP="00A73F0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73F0D">
        <w:rPr>
          <w:rFonts w:eastAsia="Calibri"/>
          <w:sz w:val="28"/>
          <w:szCs w:val="28"/>
          <w:lang w:eastAsia="en-US"/>
        </w:rPr>
        <w:t xml:space="preserve">1. Утвердить план мероприятий по реализации Стратегии противодействия экстремизму в Российской Федерации до 2028 года на территории муниципального образования </w:t>
      </w:r>
      <w:proofErr w:type="spellStart"/>
      <w:r w:rsidR="007B106F">
        <w:rPr>
          <w:rFonts w:eastAsia="Calibri"/>
          <w:sz w:val="28"/>
          <w:szCs w:val="28"/>
          <w:lang w:eastAsia="en-US"/>
        </w:rPr>
        <w:t>Кутлуевский</w:t>
      </w:r>
      <w:proofErr w:type="spellEnd"/>
      <w:r w:rsidR="007B106F">
        <w:rPr>
          <w:rFonts w:eastAsia="Calibri"/>
          <w:sz w:val="28"/>
          <w:szCs w:val="28"/>
          <w:lang w:eastAsia="en-US"/>
        </w:rPr>
        <w:t xml:space="preserve"> </w:t>
      </w:r>
      <w:r w:rsidRPr="00A73F0D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A73F0D">
        <w:rPr>
          <w:rFonts w:eastAsia="Calibri"/>
          <w:sz w:val="28"/>
          <w:szCs w:val="28"/>
          <w:lang w:eastAsia="en-US"/>
        </w:rPr>
        <w:t>Асекеевского</w:t>
      </w:r>
      <w:proofErr w:type="spellEnd"/>
      <w:r w:rsidRPr="00A73F0D">
        <w:rPr>
          <w:rFonts w:eastAsia="Calibri"/>
          <w:sz w:val="28"/>
          <w:szCs w:val="28"/>
          <w:lang w:eastAsia="en-US"/>
        </w:rPr>
        <w:t xml:space="preserve"> района Оренбургской области согласно приложению.</w:t>
      </w:r>
    </w:p>
    <w:p w:rsidR="00A73F0D" w:rsidRPr="00A73F0D" w:rsidRDefault="00A73F0D" w:rsidP="00A73F0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73F0D">
        <w:rPr>
          <w:rFonts w:eastAsia="Calibri"/>
          <w:sz w:val="28"/>
          <w:szCs w:val="28"/>
          <w:lang w:eastAsia="en-US"/>
        </w:rPr>
        <w:t>2.Постановление вступает в силу после</w:t>
      </w:r>
      <w:r w:rsidR="0062794F">
        <w:rPr>
          <w:rFonts w:eastAsia="Calibri"/>
          <w:sz w:val="28"/>
          <w:szCs w:val="28"/>
          <w:lang w:eastAsia="en-US"/>
        </w:rPr>
        <w:t xml:space="preserve"> опубликования в газете «</w:t>
      </w:r>
      <w:r w:rsidR="00F4551D">
        <w:rPr>
          <w:rFonts w:eastAsia="Calibri"/>
          <w:sz w:val="28"/>
          <w:szCs w:val="28"/>
          <w:lang w:eastAsia="en-US"/>
        </w:rPr>
        <w:t>Вестник</w:t>
      </w:r>
      <w:r w:rsidRPr="00A73F0D">
        <w:rPr>
          <w:rFonts w:eastAsia="Calibri"/>
          <w:sz w:val="28"/>
          <w:szCs w:val="28"/>
          <w:lang w:eastAsia="en-US"/>
        </w:rPr>
        <w:t xml:space="preserve">» муниципального образования </w:t>
      </w:r>
      <w:proofErr w:type="spellStart"/>
      <w:r w:rsidR="007B106F">
        <w:rPr>
          <w:rFonts w:eastAsia="Calibri"/>
          <w:sz w:val="28"/>
          <w:szCs w:val="28"/>
          <w:lang w:eastAsia="en-US"/>
        </w:rPr>
        <w:t>Кутлуевский</w:t>
      </w:r>
      <w:proofErr w:type="spellEnd"/>
      <w:r w:rsidR="007B106F">
        <w:rPr>
          <w:rFonts w:eastAsia="Calibri"/>
          <w:sz w:val="28"/>
          <w:szCs w:val="28"/>
          <w:lang w:eastAsia="en-US"/>
        </w:rPr>
        <w:t xml:space="preserve"> </w:t>
      </w:r>
      <w:r w:rsidRPr="00A73F0D">
        <w:rPr>
          <w:rFonts w:eastAsia="Calibri"/>
          <w:sz w:val="28"/>
          <w:szCs w:val="28"/>
          <w:lang w:eastAsia="en-US"/>
        </w:rPr>
        <w:t xml:space="preserve"> сельсовет и подлежит размещению на официальном сайте муниципального образования </w:t>
      </w:r>
      <w:proofErr w:type="spellStart"/>
      <w:r w:rsidR="007B106F">
        <w:rPr>
          <w:rFonts w:eastAsia="Calibri"/>
          <w:sz w:val="28"/>
          <w:szCs w:val="28"/>
          <w:lang w:eastAsia="en-US"/>
        </w:rPr>
        <w:t>Кутлуевский</w:t>
      </w:r>
      <w:proofErr w:type="spellEnd"/>
      <w:r w:rsidR="007B106F">
        <w:rPr>
          <w:rFonts w:eastAsia="Calibri"/>
          <w:sz w:val="28"/>
          <w:szCs w:val="28"/>
          <w:lang w:eastAsia="en-US"/>
        </w:rPr>
        <w:t xml:space="preserve"> </w:t>
      </w:r>
      <w:r w:rsidRPr="00A73F0D">
        <w:rPr>
          <w:rFonts w:eastAsia="Calibri"/>
          <w:sz w:val="28"/>
          <w:szCs w:val="28"/>
          <w:lang w:eastAsia="en-US"/>
        </w:rPr>
        <w:t xml:space="preserve"> сельсовет.</w:t>
      </w:r>
    </w:p>
    <w:p w:rsidR="00A73F0D" w:rsidRPr="00A73F0D" w:rsidRDefault="00A73F0D" w:rsidP="00A73F0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73F0D"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 w:rsidRPr="00A73F0D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A73F0D">
        <w:rPr>
          <w:rFonts w:eastAsia="Calibri"/>
          <w:sz w:val="28"/>
          <w:szCs w:val="28"/>
          <w:lang w:eastAsia="en-US"/>
        </w:rPr>
        <w:t xml:space="preserve"> исполнением постановления оставляю за собой.</w:t>
      </w:r>
    </w:p>
    <w:p w:rsidR="00A73F0D" w:rsidRDefault="00A73F0D" w:rsidP="00A73F0D">
      <w:pPr>
        <w:jc w:val="both"/>
        <w:rPr>
          <w:rFonts w:eastAsia="Calibri"/>
          <w:sz w:val="28"/>
          <w:szCs w:val="28"/>
          <w:lang w:eastAsia="en-US"/>
        </w:rPr>
      </w:pPr>
    </w:p>
    <w:p w:rsidR="007B106F" w:rsidRDefault="007B106F" w:rsidP="00A73F0D">
      <w:pPr>
        <w:jc w:val="both"/>
        <w:rPr>
          <w:rFonts w:eastAsia="Calibri"/>
          <w:sz w:val="28"/>
          <w:szCs w:val="28"/>
          <w:lang w:eastAsia="en-US"/>
        </w:rPr>
      </w:pPr>
    </w:p>
    <w:p w:rsidR="007B106F" w:rsidRDefault="007B106F" w:rsidP="00A73F0D">
      <w:pPr>
        <w:jc w:val="both"/>
        <w:rPr>
          <w:rFonts w:eastAsia="Calibri"/>
          <w:sz w:val="28"/>
          <w:szCs w:val="28"/>
          <w:lang w:eastAsia="en-US"/>
        </w:rPr>
      </w:pPr>
    </w:p>
    <w:p w:rsidR="007B106F" w:rsidRPr="00A73F0D" w:rsidRDefault="007B106F" w:rsidP="00A73F0D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Глава муниципального образования                     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Р</w:t>
      </w:r>
      <w:proofErr w:type="gramStart"/>
      <w:r>
        <w:rPr>
          <w:rFonts w:eastAsia="Calibri"/>
          <w:sz w:val="28"/>
          <w:szCs w:val="28"/>
          <w:lang w:eastAsia="en-US"/>
        </w:rPr>
        <w:t>,З</w:t>
      </w:r>
      <w:proofErr w:type="gramEnd"/>
      <w:r>
        <w:rPr>
          <w:rFonts w:eastAsia="Calibri"/>
          <w:sz w:val="28"/>
          <w:szCs w:val="28"/>
          <w:lang w:eastAsia="en-US"/>
        </w:rPr>
        <w:t>.Шарипов</w:t>
      </w:r>
      <w:proofErr w:type="spellEnd"/>
    </w:p>
    <w:p w:rsidR="00A73F0D" w:rsidRPr="00A73F0D" w:rsidRDefault="00A73F0D" w:rsidP="00A73F0D">
      <w:pPr>
        <w:jc w:val="both"/>
        <w:rPr>
          <w:rFonts w:eastAsia="Calibri"/>
          <w:sz w:val="28"/>
          <w:szCs w:val="28"/>
          <w:lang w:eastAsia="en-US"/>
        </w:rPr>
      </w:pPr>
      <w:r w:rsidRPr="00A73F0D">
        <w:rPr>
          <w:rFonts w:eastAsia="Calibri"/>
          <w:sz w:val="28"/>
          <w:szCs w:val="28"/>
          <w:lang w:eastAsia="en-US"/>
        </w:rPr>
        <w:t>Разослано: в дело-2, прокурору района</w:t>
      </w:r>
    </w:p>
    <w:p w:rsidR="00A73F0D" w:rsidRPr="00A73F0D" w:rsidRDefault="00A73F0D" w:rsidP="00A73F0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A73F0D" w:rsidRPr="00A73F0D" w:rsidRDefault="00A73F0D" w:rsidP="00A73F0D">
      <w:pPr>
        <w:rPr>
          <w:rFonts w:eastAsia="Calibri"/>
          <w:sz w:val="22"/>
          <w:szCs w:val="22"/>
          <w:lang w:eastAsia="en-US"/>
        </w:rPr>
        <w:sectPr w:rsidR="00A73F0D" w:rsidRPr="00A73F0D">
          <w:pgSz w:w="11906" w:h="16838"/>
          <w:pgMar w:top="1134" w:right="851" w:bottom="1134" w:left="1701" w:header="709" w:footer="709" w:gutter="0"/>
          <w:cols w:space="720"/>
        </w:sectPr>
      </w:pPr>
    </w:p>
    <w:p w:rsidR="00A73F0D" w:rsidRPr="00A73F0D" w:rsidRDefault="00A73F0D" w:rsidP="00A73F0D">
      <w:pPr>
        <w:jc w:val="right"/>
        <w:rPr>
          <w:rFonts w:eastAsia="Calibri"/>
          <w:sz w:val="22"/>
          <w:szCs w:val="22"/>
          <w:lang w:eastAsia="en-US"/>
        </w:rPr>
      </w:pPr>
      <w:r w:rsidRPr="00A73F0D">
        <w:rPr>
          <w:rFonts w:eastAsia="Calibri"/>
          <w:sz w:val="22"/>
          <w:szCs w:val="22"/>
          <w:lang w:eastAsia="en-US"/>
        </w:rPr>
        <w:lastRenderedPageBreak/>
        <w:t xml:space="preserve">Приложение </w:t>
      </w:r>
    </w:p>
    <w:p w:rsidR="00A73F0D" w:rsidRPr="00A73F0D" w:rsidRDefault="00A73F0D" w:rsidP="00A73F0D">
      <w:pPr>
        <w:ind w:firstLine="709"/>
        <w:jc w:val="right"/>
        <w:rPr>
          <w:rFonts w:eastAsia="Calibri"/>
          <w:sz w:val="22"/>
          <w:szCs w:val="22"/>
          <w:lang w:eastAsia="en-US"/>
        </w:rPr>
      </w:pPr>
      <w:r w:rsidRPr="00A73F0D">
        <w:rPr>
          <w:rFonts w:eastAsia="Calibri"/>
          <w:sz w:val="22"/>
          <w:szCs w:val="22"/>
          <w:lang w:eastAsia="en-US"/>
        </w:rPr>
        <w:t xml:space="preserve">к постановлению администрации </w:t>
      </w:r>
    </w:p>
    <w:p w:rsidR="00A73F0D" w:rsidRPr="00A73F0D" w:rsidRDefault="007B106F" w:rsidP="00A73F0D">
      <w:pPr>
        <w:ind w:firstLine="709"/>
        <w:jc w:val="right"/>
        <w:rPr>
          <w:rFonts w:eastAsia="Calibri"/>
          <w:sz w:val="22"/>
          <w:szCs w:val="22"/>
          <w:lang w:eastAsia="en-US"/>
        </w:rPr>
      </w:pPr>
      <w:proofErr w:type="spellStart"/>
      <w:r>
        <w:rPr>
          <w:rFonts w:eastAsia="Calibri"/>
          <w:sz w:val="22"/>
          <w:szCs w:val="22"/>
          <w:lang w:eastAsia="en-US"/>
        </w:rPr>
        <w:t>Кутлуевского</w:t>
      </w:r>
      <w:proofErr w:type="spellEnd"/>
      <w:r>
        <w:rPr>
          <w:rFonts w:eastAsia="Calibri"/>
          <w:sz w:val="22"/>
          <w:szCs w:val="22"/>
          <w:lang w:eastAsia="en-US"/>
        </w:rPr>
        <w:t xml:space="preserve">  </w:t>
      </w:r>
      <w:r w:rsidR="00A73F0D" w:rsidRPr="00A73F0D">
        <w:rPr>
          <w:rFonts w:eastAsia="Calibri"/>
          <w:sz w:val="22"/>
          <w:szCs w:val="22"/>
          <w:lang w:eastAsia="en-US"/>
        </w:rPr>
        <w:t xml:space="preserve">сельсовета </w:t>
      </w:r>
    </w:p>
    <w:p w:rsidR="00A73F0D" w:rsidRPr="00A73F0D" w:rsidRDefault="004E7A13" w:rsidP="00A73F0D">
      <w:pPr>
        <w:ind w:firstLine="709"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от 17.07.2025 №3</w:t>
      </w:r>
      <w:r w:rsidR="007B106F">
        <w:rPr>
          <w:rFonts w:eastAsia="Calibri"/>
          <w:sz w:val="22"/>
          <w:szCs w:val="22"/>
          <w:lang w:eastAsia="en-US"/>
        </w:rPr>
        <w:t>7</w:t>
      </w:r>
      <w:r w:rsidR="00A73F0D" w:rsidRPr="00A73F0D">
        <w:rPr>
          <w:rFonts w:eastAsia="Calibri"/>
          <w:sz w:val="22"/>
          <w:szCs w:val="22"/>
          <w:lang w:eastAsia="en-US"/>
        </w:rPr>
        <w:t>-п</w:t>
      </w:r>
    </w:p>
    <w:p w:rsidR="00A73F0D" w:rsidRPr="00A73F0D" w:rsidRDefault="00A73F0D" w:rsidP="00A73F0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A73F0D" w:rsidRPr="00A73F0D" w:rsidRDefault="00A73F0D" w:rsidP="00A73F0D">
      <w:pPr>
        <w:jc w:val="center"/>
        <w:rPr>
          <w:rFonts w:eastAsia="Calibri"/>
          <w:b/>
          <w:sz w:val="22"/>
          <w:szCs w:val="22"/>
          <w:lang w:eastAsia="en-US"/>
        </w:rPr>
      </w:pPr>
      <w:r w:rsidRPr="00A73F0D">
        <w:rPr>
          <w:rFonts w:eastAsia="Calibri"/>
          <w:b/>
          <w:sz w:val="22"/>
          <w:szCs w:val="22"/>
          <w:lang w:eastAsia="en-US"/>
        </w:rPr>
        <w:t>План</w:t>
      </w:r>
    </w:p>
    <w:p w:rsidR="00A73F0D" w:rsidRPr="00A73F0D" w:rsidRDefault="00A73F0D" w:rsidP="00A73F0D">
      <w:pPr>
        <w:jc w:val="center"/>
        <w:rPr>
          <w:rFonts w:eastAsia="Calibri"/>
          <w:b/>
          <w:sz w:val="22"/>
          <w:szCs w:val="22"/>
          <w:lang w:eastAsia="en-US"/>
        </w:rPr>
      </w:pPr>
      <w:r w:rsidRPr="00A73F0D">
        <w:rPr>
          <w:rFonts w:eastAsia="Calibri"/>
          <w:b/>
          <w:sz w:val="22"/>
          <w:szCs w:val="22"/>
          <w:lang w:eastAsia="en-US"/>
        </w:rPr>
        <w:t xml:space="preserve">мероприятий по реализации Стратегии противодействия экстремизму в Российской Федерации до 2028 года </w:t>
      </w:r>
      <w:proofErr w:type="gramStart"/>
      <w:r w:rsidRPr="00A73F0D">
        <w:rPr>
          <w:rFonts w:eastAsia="Calibri"/>
          <w:b/>
          <w:sz w:val="22"/>
          <w:szCs w:val="22"/>
          <w:lang w:eastAsia="en-US"/>
        </w:rPr>
        <w:t>на</w:t>
      </w:r>
      <w:proofErr w:type="gramEnd"/>
    </w:p>
    <w:p w:rsidR="00A73F0D" w:rsidRPr="00A73F0D" w:rsidRDefault="00A73F0D" w:rsidP="00A73F0D">
      <w:pPr>
        <w:jc w:val="center"/>
        <w:rPr>
          <w:rFonts w:eastAsia="Calibri"/>
          <w:b/>
          <w:sz w:val="22"/>
          <w:szCs w:val="22"/>
          <w:lang w:eastAsia="en-US"/>
        </w:rPr>
      </w:pPr>
      <w:r w:rsidRPr="00A73F0D">
        <w:rPr>
          <w:rFonts w:eastAsia="Calibri"/>
          <w:b/>
          <w:sz w:val="22"/>
          <w:szCs w:val="22"/>
          <w:lang w:eastAsia="en-US"/>
        </w:rPr>
        <w:t xml:space="preserve">территории муниципального образования </w:t>
      </w:r>
      <w:proofErr w:type="spellStart"/>
      <w:r w:rsidR="007B106F">
        <w:rPr>
          <w:rFonts w:eastAsia="Calibri"/>
          <w:b/>
          <w:sz w:val="22"/>
          <w:szCs w:val="22"/>
          <w:lang w:eastAsia="en-US"/>
        </w:rPr>
        <w:t>Кутлуевский</w:t>
      </w:r>
      <w:proofErr w:type="spellEnd"/>
      <w:r w:rsidR="007B106F">
        <w:rPr>
          <w:rFonts w:eastAsia="Calibri"/>
          <w:b/>
          <w:sz w:val="22"/>
          <w:szCs w:val="22"/>
          <w:lang w:eastAsia="en-US"/>
        </w:rPr>
        <w:t xml:space="preserve"> </w:t>
      </w:r>
      <w:r w:rsidRPr="00A73F0D">
        <w:rPr>
          <w:rFonts w:eastAsia="Calibri"/>
          <w:b/>
          <w:sz w:val="22"/>
          <w:szCs w:val="22"/>
          <w:lang w:eastAsia="en-US"/>
        </w:rPr>
        <w:t xml:space="preserve">  сельсовет </w:t>
      </w:r>
      <w:proofErr w:type="spellStart"/>
      <w:r w:rsidRPr="00A73F0D">
        <w:rPr>
          <w:rFonts w:eastAsia="Calibri"/>
          <w:b/>
          <w:sz w:val="22"/>
          <w:szCs w:val="22"/>
          <w:lang w:eastAsia="en-US"/>
        </w:rPr>
        <w:t>Асекеевского</w:t>
      </w:r>
      <w:proofErr w:type="spellEnd"/>
      <w:r w:rsidRPr="00A73F0D">
        <w:rPr>
          <w:rFonts w:eastAsia="Calibri"/>
          <w:b/>
          <w:sz w:val="22"/>
          <w:szCs w:val="22"/>
          <w:lang w:eastAsia="en-US"/>
        </w:rPr>
        <w:t xml:space="preserve"> района Оренбургской области</w:t>
      </w:r>
    </w:p>
    <w:p w:rsidR="00A73F0D" w:rsidRPr="00A73F0D" w:rsidRDefault="00A73F0D" w:rsidP="00A73F0D">
      <w:pPr>
        <w:jc w:val="center"/>
        <w:rPr>
          <w:rFonts w:eastAsia="Calibri"/>
          <w:sz w:val="22"/>
          <w:szCs w:val="22"/>
          <w:lang w:eastAsia="en-US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8519"/>
        <w:gridCol w:w="2089"/>
        <w:gridCol w:w="3361"/>
      </w:tblGrid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Срок исполнения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Ответственные исполнители</w:t>
            </w:r>
          </w:p>
        </w:tc>
      </w:tr>
      <w:tr w:rsidR="00A73F0D" w:rsidRPr="00A73F0D" w:rsidTr="00A73F0D">
        <w:tc>
          <w:tcPr>
            <w:tcW w:w="1478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numPr>
                <w:ilvl w:val="0"/>
                <w:numId w:val="1"/>
              </w:num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В сфере государственной национальной политики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Проведение мониторинга состояния межнациональны</w:t>
            </w:r>
            <w:proofErr w:type="gramStart"/>
            <w:r w:rsidRPr="00A73F0D">
              <w:rPr>
                <w:rFonts w:eastAsia="Calibri"/>
                <w:sz w:val="22"/>
                <w:szCs w:val="22"/>
                <w:lang w:eastAsia="en-US"/>
              </w:rPr>
              <w:t>х(</w:t>
            </w:r>
            <w:proofErr w:type="gramEnd"/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межэтнических) и межконфессиональных отношений, социально-политической ситуации и раннего предупреждения межнациональных конфликтов на территории муниципального образования </w:t>
            </w:r>
            <w:proofErr w:type="spellStart"/>
            <w:r w:rsidR="007B106F">
              <w:rPr>
                <w:rFonts w:eastAsia="Calibri"/>
                <w:sz w:val="22"/>
                <w:szCs w:val="22"/>
                <w:lang w:eastAsia="en-US"/>
              </w:rPr>
              <w:t>Кутлуевский</w:t>
            </w:r>
            <w:proofErr w:type="spellEnd"/>
            <w:r w:rsidR="007B106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 сельсовет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Ежегодно до 1 июля и до 15 января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Привлечение старейшин, духовных и религиозных лидеров, формирующих общественное мнение, к процессам выхода из межнациональных (межэтнических) конфликтов, в том числе к переговорам в качестве представителей «народной дипломатии», а также в качестве наблюдателей и гарантов соблюдения и выполнения достигнутых соглашений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Приобщение представителей различных национальностей к совместному празднованию знаменательных и памятных дат истории России и региона, а также традиционных народных и религиозных праздников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В период подготовки и проведения мероприятий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Работники СДК и библиотеки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Проведение мониторинга информационного пространства на предмет публикаций по вопросам межнациональных и межконфессиональных отношений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Специалист сельсовета</w:t>
            </w:r>
          </w:p>
        </w:tc>
      </w:tr>
      <w:tr w:rsidR="00A73F0D" w:rsidRPr="00A73F0D" w:rsidTr="00A73F0D">
        <w:tc>
          <w:tcPr>
            <w:tcW w:w="1478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numPr>
                <w:ilvl w:val="0"/>
                <w:numId w:val="1"/>
              </w:num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В сфере государственной миграционной политики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shd w:val="clear" w:color="auto" w:fill="FFFFFF"/>
              <w:jc w:val="both"/>
              <w:rPr>
                <w:color w:val="1A1A1A"/>
              </w:rPr>
            </w:pPr>
            <w:r w:rsidRPr="00A73F0D">
              <w:rPr>
                <w:color w:val="1A1A1A"/>
              </w:rPr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миграционного законодательства  по привлечению и использованию иностранной рабочей силы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сельсовета, специалист администрации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Проведение с участием представителей профильных органов государственной власти и религиозных организа</w:t>
            </w:r>
            <w:r w:rsidR="0062794F">
              <w:rPr>
                <w:rFonts w:eastAsia="Calibri"/>
                <w:sz w:val="22"/>
                <w:szCs w:val="22"/>
                <w:lang w:eastAsia="en-US"/>
              </w:rPr>
              <w:t xml:space="preserve">ций встречи </w:t>
            </w:r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 для разъяснения действующего миграционного и </w:t>
            </w:r>
            <w:proofErr w:type="spellStart"/>
            <w:r w:rsidRPr="00A73F0D">
              <w:rPr>
                <w:rFonts w:eastAsia="Calibri"/>
                <w:sz w:val="22"/>
                <w:szCs w:val="22"/>
                <w:lang w:eastAsia="en-US"/>
              </w:rPr>
              <w:lastRenderedPageBreak/>
              <w:t>антиэкстремистского</w:t>
            </w:r>
            <w:proofErr w:type="spellEnd"/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 законодательства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lastRenderedPageBreak/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</w:t>
            </w:r>
            <w:r w:rsidR="0062794F">
              <w:rPr>
                <w:rFonts w:eastAsia="Calibri"/>
                <w:sz w:val="22"/>
                <w:szCs w:val="22"/>
                <w:lang w:eastAsia="en-US"/>
              </w:rPr>
              <w:t>а сельсовета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Разработка механизмов социокультурной адаптации и интеграции мигрантов в принимающее сообщество, создание системы знакомства с культурой и историей округа проживания посредством посещения учреждений культуры, включения иностранных граждан в созидательную деятельность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Работники СДК и библиотеки</w:t>
            </w:r>
          </w:p>
        </w:tc>
      </w:tr>
      <w:tr w:rsidR="00A73F0D" w:rsidRPr="00A73F0D" w:rsidTr="00A73F0D">
        <w:tc>
          <w:tcPr>
            <w:tcW w:w="1478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numPr>
                <w:ilvl w:val="0"/>
                <w:numId w:val="1"/>
              </w:num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В сфере государственной информационной политики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Распространение информационно-пропагандистской продукции по профилактике экстремизма среди населения, в том числе в молодежной среде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Работники СДК и библиотеки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Содействие информационному освещению в средствах массовой информации тематики противодействия экстремизму в Российской Федерации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Специалист администрации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Проведение работы с привлечением деятелей культуры, науки, авторитетных представителей общественности, информационного сообщества, конфессий и национальных общественных объединений по разъяснению сути противоправной деятельности лидеров и </w:t>
            </w:r>
            <w:proofErr w:type="gramStart"/>
            <w:r w:rsidRPr="00A73F0D">
              <w:rPr>
                <w:rFonts w:eastAsia="Calibri"/>
                <w:sz w:val="22"/>
                <w:szCs w:val="22"/>
                <w:lang w:eastAsia="en-US"/>
              </w:rPr>
              <w:t>идеологов</w:t>
            </w:r>
            <w:proofErr w:type="gramEnd"/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 экстремистских и террористических структур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сельсовета, работники СДК и библиотеки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Проведение информационно-пропагандистских мероприятий с участием представителей правоохранительных органов, а также формированию положительного восприятия населением государственных инициатив, направленных на совершенствование мер в сфере противодействия экстремизму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сельсовета, работники СДК и библиотеки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Организация информационного противодействия антироссийским экстремистским акциям, в том числе путем популяризации в средствах массовой информации (далее - СМИ) социально ориентированных молодежных проектов, направленных на патриотическое воспитание, гармонизацию межнациональных и межконфессиональных отношений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сельсовета, работники СДК и библиотеки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 xml:space="preserve">Проведение с использованием СМИ последовательной информационной работы в сфере реализации государственной национальной политики, направленной на укрепление межэтнических отношений, толерантности, а также снижение популярности </w:t>
            </w:r>
            <w:proofErr w:type="gramStart"/>
            <w:r w:rsidRPr="00A73F0D">
              <w:rPr>
                <w:rFonts w:eastAsia="Calibri"/>
                <w:sz w:val="22"/>
                <w:szCs w:val="22"/>
                <w:lang w:eastAsia="en-US"/>
              </w:rPr>
              <w:t>интернет-активистов</w:t>
            </w:r>
            <w:proofErr w:type="gramEnd"/>
            <w:r w:rsidRPr="00A73F0D">
              <w:rPr>
                <w:rFonts w:eastAsia="Calibri"/>
                <w:sz w:val="22"/>
                <w:szCs w:val="22"/>
                <w:lang w:eastAsia="en-US"/>
              </w:rPr>
              <w:t>, занимающихся публикацией экстремистских материалов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сельсовета, работники СДК и библиотеки</w:t>
            </w:r>
          </w:p>
        </w:tc>
      </w:tr>
      <w:tr w:rsidR="00A73F0D" w:rsidRPr="00A73F0D" w:rsidTr="00A73F0D">
        <w:tc>
          <w:tcPr>
            <w:tcW w:w="1478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numPr>
                <w:ilvl w:val="0"/>
                <w:numId w:val="1"/>
              </w:num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b/>
                <w:sz w:val="22"/>
                <w:szCs w:val="22"/>
                <w:lang w:eastAsia="en-US"/>
              </w:rPr>
              <w:t>В сфере образования и государственной молодёжной политики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Повышение эффективности работы по вовлечению молодежи в общественную деятельность в целях предотвращения угрозы распространения радикальных идей в ее среде, в том числе освещение проблемы религиозного и национального воспитания; привитие понятия многоконфессиональности государства, необходимости взаимного уважения представителей различных этнических и религиозных групп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Работники СДК и библиотеки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  <w:r w:rsidR="00A73F0D" w:rsidRPr="00A73F0D">
              <w:rPr>
                <w:rFonts w:eastAsia="Calibri"/>
                <w:lang w:eastAsia="en-US"/>
              </w:rPr>
              <w:t xml:space="preserve">        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proofErr w:type="gramStart"/>
            <w:r w:rsidRPr="00A73F0D">
              <w:rPr>
                <w:rFonts w:eastAsia="Calibri"/>
                <w:lang w:eastAsia="en-US"/>
              </w:rPr>
              <w:t xml:space="preserve">Проведение в образовательных организациях сельского поселения мероприятий, направленных на изучение истории региона, патриотическое </w:t>
            </w:r>
            <w:r w:rsidRPr="00A73F0D">
              <w:rPr>
                <w:rFonts w:eastAsia="Calibri"/>
                <w:lang w:eastAsia="en-US"/>
              </w:rPr>
              <w:lastRenderedPageBreak/>
              <w:t xml:space="preserve">воспитание молодежи, гармонизацию межнациональных отношений на основе методических разработок </w:t>
            </w:r>
            <w:proofErr w:type="spellStart"/>
            <w:r w:rsidRPr="00A73F0D">
              <w:rPr>
                <w:rFonts w:eastAsia="Calibri"/>
                <w:lang w:eastAsia="en-US"/>
              </w:rPr>
              <w:t>антиэкстремистской</w:t>
            </w:r>
            <w:proofErr w:type="spellEnd"/>
            <w:r w:rsidRPr="00A73F0D">
              <w:rPr>
                <w:rFonts w:eastAsia="Calibri"/>
                <w:lang w:eastAsia="en-US"/>
              </w:rPr>
              <w:t xml:space="preserve"> тематики с привлечением сотрудников правоохранительных органов и использованием новых форм внеурочной деятельности (в том числе в режиме видеоконференций), возможностей региональных центров по работе с национальными диаспорами, землячествами, автономиями </w:t>
            </w:r>
            <w:proofErr w:type="gramEnd"/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lastRenderedPageBreak/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Глава муниципального образования</w:t>
            </w:r>
          </w:p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lastRenderedPageBreak/>
              <w:t xml:space="preserve">Заведующая </w:t>
            </w:r>
            <w:proofErr w:type="spellStart"/>
            <w:r w:rsidR="007B106F">
              <w:rPr>
                <w:rFonts w:eastAsia="Calibri"/>
                <w:lang w:eastAsia="en-US"/>
              </w:rPr>
              <w:t>Кутлуевского</w:t>
            </w:r>
            <w:proofErr w:type="spellEnd"/>
            <w:r w:rsidR="007B106F">
              <w:rPr>
                <w:rFonts w:eastAsia="Calibri"/>
                <w:lang w:eastAsia="en-US"/>
              </w:rPr>
              <w:t xml:space="preserve">  </w:t>
            </w:r>
            <w:r w:rsidRPr="00A73F0D">
              <w:rPr>
                <w:rFonts w:eastAsia="Calibri"/>
                <w:lang w:eastAsia="en-US"/>
              </w:rPr>
              <w:t>СДК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16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Поддержка молодежных программ, проектов и инициатив, направленных на формирование активной гражданской позиции, национально-государственной идентичности, воспитание уважения к представителям различных этносов, укрепление нравственных ценностей, профилактику неонацизма и экстремизма, взаимодействие с молодежными субкультурами и неформальными движениями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Глава муниципального образования</w:t>
            </w:r>
          </w:p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 xml:space="preserve">Заведующая </w:t>
            </w:r>
            <w:proofErr w:type="spellStart"/>
            <w:r w:rsidR="007B106F">
              <w:rPr>
                <w:rFonts w:eastAsia="Calibri"/>
                <w:lang w:eastAsia="en-US"/>
              </w:rPr>
              <w:t>Кутлуевского</w:t>
            </w:r>
            <w:proofErr w:type="spellEnd"/>
            <w:r w:rsidR="007B106F">
              <w:rPr>
                <w:rFonts w:eastAsia="Calibri"/>
                <w:lang w:eastAsia="en-US"/>
              </w:rPr>
              <w:t xml:space="preserve">  </w:t>
            </w:r>
            <w:r w:rsidRPr="00A73F0D">
              <w:rPr>
                <w:rFonts w:eastAsia="Calibri"/>
                <w:lang w:eastAsia="en-US"/>
              </w:rPr>
              <w:t>СДК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Вовлечение молодежи в реализацию программ по сохранению российской культуры, исторического наследия народов страны, традиционных ремесел в целях укрепления связей между поколениями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Глава муниципального образования</w:t>
            </w:r>
          </w:p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 xml:space="preserve">Заведующая </w:t>
            </w:r>
            <w:proofErr w:type="spellStart"/>
            <w:r w:rsidR="007B106F">
              <w:rPr>
                <w:rFonts w:eastAsia="Calibri"/>
                <w:lang w:eastAsia="en-US"/>
              </w:rPr>
              <w:t>Кутлуевского</w:t>
            </w:r>
            <w:proofErr w:type="spellEnd"/>
            <w:r w:rsidR="007B106F">
              <w:rPr>
                <w:rFonts w:eastAsia="Calibri"/>
                <w:lang w:eastAsia="en-US"/>
              </w:rPr>
              <w:t xml:space="preserve">  </w:t>
            </w:r>
            <w:r w:rsidRPr="00A73F0D">
              <w:rPr>
                <w:rFonts w:eastAsia="Calibri"/>
                <w:lang w:eastAsia="en-US"/>
              </w:rPr>
              <w:t>СДК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Развитие механизмов обеспечения доступности для молодежи объектов культурного наследия, в том числе путем формирования системы льготного посещения театрально-концертных организаций, музеев, выставок, организаций культуры и искусства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Глава муниципального образования</w:t>
            </w:r>
          </w:p>
          <w:p w:rsidR="00A73F0D" w:rsidRPr="00A73F0D" w:rsidRDefault="00A73F0D" w:rsidP="00A73F0D">
            <w:pPr>
              <w:ind w:firstLine="57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 xml:space="preserve">Заведующая </w:t>
            </w:r>
            <w:proofErr w:type="spellStart"/>
            <w:r w:rsidR="007B106F">
              <w:rPr>
                <w:rFonts w:eastAsia="Calibri"/>
                <w:lang w:eastAsia="en-US"/>
              </w:rPr>
              <w:t>Кутлуевского</w:t>
            </w:r>
            <w:proofErr w:type="spellEnd"/>
            <w:r w:rsidR="007B106F">
              <w:rPr>
                <w:rFonts w:eastAsia="Calibri"/>
                <w:lang w:eastAsia="en-US"/>
              </w:rPr>
              <w:t xml:space="preserve">  </w:t>
            </w:r>
            <w:r w:rsidRPr="00A73F0D">
              <w:rPr>
                <w:rFonts w:eastAsia="Calibri"/>
                <w:lang w:eastAsia="en-US"/>
              </w:rPr>
              <w:t>СДК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Вовлечение молодежи в деятельность поисковых, археологических, военно-исторических, краеведческих, студенческих трудовых отрядов, молодежных объединений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Глава муниципального образования</w:t>
            </w:r>
          </w:p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 xml:space="preserve">Заведующая </w:t>
            </w:r>
            <w:proofErr w:type="spellStart"/>
            <w:r w:rsidR="007B106F">
              <w:rPr>
                <w:rFonts w:eastAsia="Calibri"/>
                <w:lang w:eastAsia="en-US"/>
              </w:rPr>
              <w:t>Кутлуевского</w:t>
            </w:r>
            <w:proofErr w:type="spellEnd"/>
            <w:r w:rsidR="007B106F">
              <w:rPr>
                <w:rFonts w:eastAsia="Calibri"/>
                <w:lang w:eastAsia="en-US"/>
              </w:rPr>
              <w:t xml:space="preserve">  </w:t>
            </w:r>
            <w:r w:rsidRPr="00A73F0D">
              <w:rPr>
                <w:rFonts w:eastAsia="Calibri"/>
                <w:lang w:eastAsia="en-US"/>
              </w:rPr>
              <w:t>СДК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Популяризация в молодежной среде литературного русского языка, культурных, национальных традиций России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Глава муниципального образования</w:t>
            </w:r>
          </w:p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 xml:space="preserve">Заведующая </w:t>
            </w:r>
            <w:proofErr w:type="spellStart"/>
            <w:r w:rsidR="007B106F">
              <w:rPr>
                <w:rFonts w:eastAsia="Calibri"/>
                <w:lang w:eastAsia="en-US"/>
              </w:rPr>
              <w:t>Кутлуевского</w:t>
            </w:r>
            <w:proofErr w:type="spellEnd"/>
            <w:r w:rsidR="007B106F">
              <w:rPr>
                <w:rFonts w:eastAsia="Calibri"/>
                <w:lang w:eastAsia="en-US"/>
              </w:rPr>
              <w:t xml:space="preserve">  </w:t>
            </w:r>
            <w:r w:rsidRPr="00A73F0D">
              <w:rPr>
                <w:rFonts w:eastAsia="Calibri"/>
                <w:lang w:eastAsia="en-US"/>
              </w:rPr>
              <w:t>СДК</w:t>
            </w:r>
          </w:p>
        </w:tc>
      </w:tr>
      <w:tr w:rsidR="00A73F0D" w:rsidRPr="00A73F0D" w:rsidTr="00A73F0D">
        <w:tc>
          <w:tcPr>
            <w:tcW w:w="1478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center"/>
              <w:rPr>
                <w:rFonts w:eastAsia="Calibri"/>
                <w:b/>
                <w:lang w:eastAsia="en-US"/>
              </w:rPr>
            </w:pPr>
            <w:r w:rsidRPr="00A73F0D">
              <w:rPr>
                <w:rFonts w:eastAsia="Calibri"/>
                <w:b/>
                <w:lang w:val="en-US" w:eastAsia="en-US"/>
              </w:rPr>
              <w:t>V</w:t>
            </w:r>
            <w:r w:rsidRPr="00A73F0D">
              <w:rPr>
                <w:rFonts w:eastAsia="Calibri"/>
                <w:b/>
                <w:lang w:eastAsia="en-US"/>
              </w:rPr>
              <w:t>. В сфере государственной культурной политики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22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Поддержка в приоритетном порядке мероприятий, направленных на сохранение и популяризацию культурного наследия народов России, проживающих на территории сельского поселения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библиотекарь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>23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lang w:eastAsia="en-US"/>
              </w:rPr>
              <w:t xml:space="preserve">Привлечение ветеранских и молодежных организаций к воспитанию граждан в духе патриотизма, обеспечения единства российского народа, формирования в </w:t>
            </w:r>
            <w:r w:rsidRPr="00A73F0D">
              <w:rPr>
                <w:rFonts w:eastAsia="Calibri"/>
                <w:lang w:eastAsia="en-US"/>
              </w:rPr>
              <w:lastRenderedPageBreak/>
              <w:t>обществе неприятия идеологии экстремизма, использования насилия для достижения социальных и политических целей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В период подготовки и </w:t>
            </w:r>
            <w:r w:rsidRPr="00A73F0D">
              <w:rPr>
                <w:rFonts w:eastAsia="Calibri"/>
                <w:sz w:val="22"/>
                <w:szCs w:val="22"/>
                <w:lang w:eastAsia="en-US"/>
              </w:rPr>
              <w:lastRenderedPageBreak/>
              <w:t>проведения мероприятий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F0D" w:rsidRPr="00A73F0D" w:rsidRDefault="00A73F0D" w:rsidP="00A73F0D">
            <w:pPr>
              <w:ind w:firstLine="708"/>
              <w:rPr>
                <w:rFonts w:eastAsia="Calibri"/>
                <w:lang w:eastAsia="en-US"/>
              </w:rPr>
            </w:pPr>
          </w:p>
          <w:p w:rsidR="00A73F0D" w:rsidRPr="00A73F0D" w:rsidRDefault="0062794F" w:rsidP="00A73F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библиотекарь</w:t>
            </w:r>
          </w:p>
        </w:tc>
      </w:tr>
      <w:tr w:rsidR="00A73F0D" w:rsidRPr="00A73F0D" w:rsidTr="00A73F0D">
        <w:trPr>
          <w:trHeight w:val="144"/>
        </w:trPr>
        <w:tc>
          <w:tcPr>
            <w:tcW w:w="1478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ind w:firstLine="708"/>
              <w:jc w:val="center"/>
              <w:rPr>
                <w:rFonts w:eastAsia="Calibri"/>
                <w:lang w:eastAsia="en-US"/>
              </w:rPr>
            </w:pPr>
            <w:r w:rsidRPr="00A73F0D">
              <w:rPr>
                <w:rFonts w:eastAsia="Calibri"/>
                <w:b/>
                <w:lang w:val="en-US" w:eastAsia="en-US"/>
              </w:rPr>
              <w:lastRenderedPageBreak/>
              <w:t>VI.</w:t>
            </w:r>
            <w:r w:rsidRPr="00A73F0D">
              <w:rPr>
                <w:rFonts w:eastAsia="Calibri"/>
                <w:b/>
                <w:lang w:eastAsia="en-US"/>
              </w:rPr>
              <w:t xml:space="preserve"> Организационные мероприятия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Разработка и ежегодная корректировка плана по реализации Стратегии противодействия экстремизму в Российской Федерации до 2028 года в целях совершенствования управления в сфере противодействия экстремизму с учетом национальных, конфессиональных и региональных факторов при принятии управленческих решений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Ежегодно до 30 декабря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муниципального образования</w:t>
            </w:r>
          </w:p>
        </w:tc>
      </w:tr>
      <w:tr w:rsidR="00A73F0D" w:rsidRPr="00A73F0D" w:rsidTr="00A73F0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Организация информационно-пропагандистских кампаний в СМИ и информационно телекоммуникационной сети Интернет, направленных на снятие социальной напряженности, протестной активности, возможных экстремистских проявлений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В период подготовки и проведения мероприятий</w:t>
            </w:r>
          </w:p>
        </w:tc>
        <w:tc>
          <w:tcPr>
            <w:tcW w:w="3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F0D" w:rsidRPr="00A73F0D" w:rsidRDefault="00A73F0D" w:rsidP="00A73F0D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73F0D">
              <w:rPr>
                <w:rFonts w:eastAsia="Calibri"/>
                <w:sz w:val="22"/>
                <w:szCs w:val="22"/>
                <w:lang w:eastAsia="en-US"/>
              </w:rPr>
              <w:t>Глава муниципального образования</w:t>
            </w:r>
          </w:p>
        </w:tc>
      </w:tr>
    </w:tbl>
    <w:p w:rsidR="00A73F0D" w:rsidRPr="00A73F0D" w:rsidRDefault="00A73F0D" w:rsidP="00A73F0D">
      <w:pPr>
        <w:rPr>
          <w:rFonts w:eastAsia="Calibri"/>
          <w:sz w:val="22"/>
          <w:szCs w:val="22"/>
          <w:lang w:eastAsia="en-US"/>
        </w:rPr>
        <w:sectPr w:rsidR="00A73F0D" w:rsidRPr="00A73F0D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C6602A" w:rsidRPr="00A73F0D" w:rsidRDefault="00C6602A" w:rsidP="00A73F0D"/>
    <w:sectPr w:rsidR="00C6602A" w:rsidRPr="00A73F0D" w:rsidSect="000D26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1745D"/>
    <w:multiLevelType w:val="hybridMultilevel"/>
    <w:tmpl w:val="0CC65116"/>
    <w:lvl w:ilvl="0" w:tplc="36C8F71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01A"/>
    <w:rsid w:val="000D26EB"/>
    <w:rsid w:val="004E7A13"/>
    <w:rsid w:val="0062794F"/>
    <w:rsid w:val="007B106F"/>
    <w:rsid w:val="0099301A"/>
    <w:rsid w:val="00A73F0D"/>
    <w:rsid w:val="00C6602A"/>
    <w:rsid w:val="00CB3174"/>
    <w:rsid w:val="00D3111B"/>
    <w:rsid w:val="00F4551D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nderemailiwfmg">
    <w:name w:val="sender_email_iwfmg"/>
    <w:rsid w:val="000D26EB"/>
  </w:style>
  <w:style w:type="table" w:customStyle="1" w:styleId="11">
    <w:name w:val="Сетка таблицы11"/>
    <w:basedOn w:val="a1"/>
    <w:uiPriority w:val="59"/>
    <w:rsid w:val="00A73F0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73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F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nderemailiwfmg">
    <w:name w:val="sender_email_iwfmg"/>
    <w:rsid w:val="000D26EB"/>
  </w:style>
  <w:style w:type="table" w:customStyle="1" w:styleId="11">
    <w:name w:val="Сетка таблицы11"/>
    <w:basedOn w:val="a1"/>
    <w:uiPriority w:val="59"/>
    <w:rsid w:val="00A73F0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73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F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Кутлуево</cp:lastModifiedBy>
  <cp:revision>13</cp:revision>
  <dcterms:created xsi:type="dcterms:W3CDTF">2024-01-30T10:46:00Z</dcterms:created>
  <dcterms:modified xsi:type="dcterms:W3CDTF">2025-07-23T05:08:00Z</dcterms:modified>
</cp:coreProperties>
</file>