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9B" w:rsidRDefault="005927F0" w:rsidP="006636C0">
      <w:bookmarkStart w:id="0" w:name="_GoBack"/>
      <w:bookmarkEnd w:id="0"/>
      <w:r>
        <w:t xml:space="preserve">                                                    </w:t>
      </w:r>
      <w:r>
        <w:rPr>
          <w:noProof/>
        </w:rPr>
        <w:drawing>
          <wp:inline distT="0" distB="0" distL="0" distR="0" wp14:anchorId="0DD8FAF9" wp14:editId="5820DBDA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E24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FB1571">
        <w:rPr>
          <w:rFonts w:ascii="Times New Roman" w:hAnsi="Times New Roman" w:cs="Times New Roman"/>
          <w:sz w:val="28"/>
          <w:szCs w:val="28"/>
        </w:rPr>
        <w:t>9</w:t>
      </w:r>
      <w:r w:rsidR="009B4F85">
        <w:rPr>
          <w:rFonts w:ascii="Times New Roman" w:hAnsi="Times New Roman" w:cs="Times New Roman"/>
          <w:sz w:val="28"/>
          <w:szCs w:val="28"/>
        </w:rPr>
        <w:t>.01.202</w:t>
      </w:r>
      <w:r w:rsidR="00044A88">
        <w:rPr>
          <w:rFonts w:ascii="Times New Roman" w:hAnsi="Times New Roman" w:cs="Times New Roman"/>
          <w:sz w:val="28"/>
          <w:szCs w:val="28"/>
        </w:rPr>
        <w:t>5</w:t>
      </w:r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5927F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 w:rsidR="005927F0">
        <w:rPr>
          <w:rFonts w:ascii="Times New Roman" w:hAnsi="Times New Roman" w:cs="Times New Roman"/>
          <w:sz w:val="28"/>
          <w:szCs w:val="28"/>
        </w:rPr>
        <w:t>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</w:t>
      </w:r>
      <w:r w:rsidR="009B4F8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44A88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</w:t>
      </w:r>
      <w:r w:rsidR="009B4F85">
        <w:rPr>
          <w:rFonts w:ascii="Times New Roman" w:hAnsi="Times New Roman" w:cs="Times New Roman"/>
          <w:sz w:val="28"/>
          <w:szCs w:val="28"/>
        </w:rPr>
        <w:t>ения пожарной безопасности в 202</w:t>
      </w:r>
      <w:r w:rsidR="00044A8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24952">
        <w:rPr>
          <w:rFonts w:ascii="Times New Roman" w:hAnsi="Times New Roman" w:cs="Times New Roman"/>
          <w:sz w:val="28"/>
          <w:szCs w:val="28"/>
        </w:rPr>
        <w:t>0</w:t>
      </w:r>
      <w:r w:rsidR="00FB157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.01.20</w:t>
      </w:r>
      <w:r w:rsidR="009B4F85">
        <w:rPr>
          <w:rFonts w:ascii="Times New Roman" w:hAnsi="Times New Roman" w:cs="Times New Roman"/>
          <w:sz w:val="28"/>
          <w:szCs w:val="28"/>
        </w:rPr>
        <w:t>2</w:t>
      </w:r>
      <w:r w:rsidR="00044A88">
        <w:rPr>
          <w:rFonts w:ascii="Times New Roman" w:hAnsi="Times New Roman" w:cs="Times New Roman"/>
          <w:sz w:val="28"/>
          <w:szCs w:val="28"/>
        </w:rPr>
        <w:t>5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</w:t>
      </w:r>
      <w:r w:rsidR="009B4F85">
        <w:rPr>
          <w:rFonts w:ascii="Times New Roman" w:hAnsi="Times New Roman" w:cs="Times New Roman"/>
          <w:sz w:val="28"/>
          <w:szCs w:val="28"/>
        </w:rPr>
        <w:t>нию  пожарной безопасности в 202</w:t>
      </w:r>
      <w:r w:rsidR="00044A8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переброса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при складировании и хранении грубых кормов на личных подворьях и на сеновалах СПК к-з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реализации пиротехнической продукции в местах, несоответствующих требованиям пожарной безопасности, продажи не сертифицированных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руководители 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374F"/>
    <w:rsid w:val="00044A88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636C0"/>
    <w:rsid w:val="006F3A7F"/>
    <w:rsid w:val="007608D5"/>
    <w:rsid w:val="00792FCF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B4F8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24952"/>
    <w:rsid w:val="00E56055"/>
    <w:rsid w:val="00EA1D0B"/>
    <w:rsid w:val="00F31CC3"/>
    <w:rsid w:val="00F45FC3"/>
    <w:rsid w:val="00F56F70"/>
    <w:rsid w:val="00FB1571"/>
    <w:rsid w:val="00FC1A7B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240843-89BD-4B49-8DFB-5D210CEE3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32</cp:revision>
  <cp:lastPrinted>2025-01-17T04:33:00Z</cp:lastPrinted>
  <dcterms:created xsi:type="dcterms:W3CDTF">2015-01-28T07:33:00Z</dcterms:created>
  <dcterms:modified xsi:type="dcterms:W3CDTF">2025-01-17T04:33:00Z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