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22E0F" w14:textId="77777777" w:rsidR="009D0187" w:rsidRPr="009D0187" w:rsidRDefault="00F33A04" w:rsidP="009D018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9D0187" w:rsidRPr="009D018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F212AC" wp14:editId="5DC32288">
            <wp:extent cx="504825" cy="628650"/>
            <wp:effectExtent l="0" t="0" r="0" b="0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0187"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АДМИНИСТРАЦИЯ</w:t>
      </w:r>
    </w:p>
    <w:p w14:paraId="301DCE64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МУНИЦИПАЛЬНОГО ОБРАЗОВАНИЯ </w:t>
      </w:r>
    </w:p>
    <w:p w14:paraId="02839D1C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    </w:t>
      </w:r>
    </w:p>
    <w:p w14:paraId="0E2EF94A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АСЕКЕЕВСКОГО РАЙОНА</w:t>
      </w:r>
    </w:p>
    <w:p w14:paraId="3B1E559D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ОРЕНБУРГСКОЙ ОБЛАСТИ</w:t>
      </w:r>
    </w:p>
    <w:p w14:paraId="15C74EB1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2289EF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proofErr w:type="gramStart"/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  </w:t>
      </w:r>
    </w:p>
    <w:p w14:paraId="3A12610E" w14:textId="77777777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2217A5" w14:textId="3D39C316" w:rsidR="009D0187" w:rsidRPr="009D0187" w:rsidRDefault="009D0187" w:rsidP="009D01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.2024                                    с. </w:t>
      </w:r>
      <w:proofErr w:type="spellStart"/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9D01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№ 7-п</w:t>
      </w:r>
    </w:p>
    <w:p w14:paraId="33978D9B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820377E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ПЕРЕЧНЯ МЕСТ, НА КОТОРЫЕ ЗАПРЕЩАЕТСЯ </w:t>
      </w:r>
    </w:p>
    <w:p w14:paraId="66FDC1DA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ВОЗВРАЩАТЬ ЖИВОТНЫХ БЕЗ ВЛАДЕЛЬЦЕВ, И ПЕРЕЧНЯ ЛИЦ, </w:t>
      </w:r>
    </w:p>
    <w:p w14:paraId="3002A34F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УПОЛНОМОЧЕННЫХ НА ПРИНЯТИЕ РЕШЕНИЙ О ВОЗВРАТЕ </w:t>
      </w:r>
    </w:p>
    <w:p w14:paraId="703FE2BD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ЖИВОТНЫХ БЕЗ ВЛАДЕЛЬЦЕВ НА ПРЕЖНИЕ МЕСТА ИХ ОБИТАНИЯ </w:t>
      </w:r>
    </w:p>
    <w:p w14:paraId="5DEA7314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64DC160" w14:textId="59ED225C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6.1 статьи 18 Федерального закона от 27 декабря 2018 г. № 498-ФЗ «Об ответственном обращении с животными и о внесении изменений в отдельные законодательные акты Российской Федерации», 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постановляю: </w:t>
      </w:r>
    </w:p>
    <w:p w14:paraId="7000440F" w14:textId="54BC8440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bookmarkStart w:id="0" w:name="_Hlk113459621"/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мест, на которые запрещается возвращать животных без владельцев (приложение </w:t>
      </w:r>
      <w:r w:rsidR="00F36D9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1). </w:t>
      </w:r>
    </w:p>
    <w:p w14:paraId="553FD887" w14:textId="78FEEED1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Перечень лиц, уполномоченных на принятие решений о возврате животных без владельцев на прежние места их обитания (приложение </w:t>
      </w:r>
      <w:r w:rsidR="00F36D9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2). </w:t>
      </w:r>
    </w:p>
    <w:bookmarkEnd w:id="0"/>
    <w:p w14:paraId="12F10E9D" w14:textId="6875F3BB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постановление вступает в силу со дня официального опубликования.</w:t>
      </w:r>
    </w:p>
    <w:p w14:paraId="28FC7D7F" w14:textId="77777777" w:rsidR="00084523" w:rsidRDefault="00F33A04" w:rsidP="000845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оставляю за собой.</w:t>
      </w:r>
    </w:p>
    <w:p w14:paraId="0A2E8082" w14:textId="77777777" w:rsidR="00084523" w:rsidRDefault="00084523" w:rsidP="000845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04C149" w14:textId="77777777" w:rsidR="00084523" w:rsidRDefault="00084523" w:rsidP="000845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77E0FE" w14:textId="77777777" w:rsidR="00084523" w:rsidRDefault="00084523" w:rsidP="000845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B0E8C" w14:textId="7866B270" w:rsidR="00F33A04" w:rsidRPr="00573C59" w:rsidRDefault="00F33A04" w:rsidP="0008452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proofErr w:type="spellStart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14:paraId="7DC9ED18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699A290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EFE3712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9936F53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3822AF6D" w14:textId="066E613A" w:rsidR="00F33A04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5394AAC3" w14:textId="0967D9A1" w:rsid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0AE22" w14:textId="671CC1AF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N 1 </w:t>
      </w:r>
    </w:p>
    <w:p w14:paraId="06151769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</w:t>
      </w:r>
    </w:p>
    <w:p w14:paraId="722FCE70" w14:textId="066E8111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муниципального образования </w:t>
      </w:r>
    </w:p>
    <w:p w14:paraId="2F0FA0D7" w14:textId="6ABBD942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12.02.2024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7-п</w:t>
      </w:r>
    </w:p>
    <w:p w14:paraId="059A1F37" w14:textId="43355433" w:rsidR="00F33A04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6FEC0CEE" w14:textId="4DB8EF96" w:rsid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CC2156" w14:textId="77777777" w:rsidR="00573C59" w:rsidRP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AC42EC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</w:t>
      </w:r>
    </w:p>
    <w:p w14:paraId="5F900537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МЕСТ, НА КОТОРЫЕ ЗАПРЕЩАЕТСЯ ВОЗВРАЩАТЬ </w:t>
      </w:r>
    </w:p>
    <w:p w14:paraId="3324F2A3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ЖИВОТНЫХ БЕЗ ВЛАДЕЛЬЦЕВ </w:t>
      </w:r>
    </w:p>
    <w:p w14:paraId="2B7D2105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7A68936E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территории учреждений социальной сферы; </w:t>
      </w:r>
    </w:p>
    <w:p w14:paraId="18ECE244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территории объектов здравоохранения; </w:t>
      </w:r>
    </w:p>
    <w:p w14:paraId="52B1158E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территории образовательных учреждений (школы, детские сады); </w:t>
      </w:r>
    </w:p>
    <w:p w14:paraId="6E94D408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детские площадки; </w:t>
      </w:r>
    </w:p>
    <w:p w14:paraId="5E9722E0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общественные территории (сады, парки, скверы); </w:t>
      </w:r>
    </w:p>
    <w:p w14:paraId="6721E1D6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территории торгово-развлекательных центров; </w:t>
      </w:r>
    </w:p>
    <w:p w14:paraId="4499E781" w14:textId="77777777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территории розничных рынков.</w:t>
      </w:r>
    </w:p>
    <w:p w14:paraId="020D024B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50F04909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3B56E92" w14:textId="7B7EBF1C" w:rsid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07DB9568" w14:textId="77777777" w:rsidR="00573C59" w:rsidRP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0B83DD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GoBack"/>
      <w:bookmarkEnd w:id="1"/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N 2 </w:t>
      </w:r>
    </w:p>
    <w:p w14:paraId="0FCE9B6A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постановлению </w:t>
      </w:r>
    </w:p>
    <w:p w14:paraId="0790D260" w14:textId="05985448" w:rsidR="00F33A04" w:rsidRDefault="00F33A04" w:rsidP="000845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муниципального образования </w:t>
      </w:r>
    </w:p>
    <w:p w14:paraId="3FE60155" w14:textId="608B8B1B" w:rsidR="00084523" w:rsidRDefault="00084523" w:rsidP="0008452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от12.02.2024 г. № 7-п</w:t>
      </w:r>
    </w:p>
    <w:p w14:paraId="1A2A8F19" w14:textId="6DC08181" w:rsid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352063" w14:textId="77777777" w:rsidR="00573C59" w:rsidRPr="00573C59" w:rsidRDefault="00573C59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3508A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ПЕРЕЧЕНЬ </w:t>
      </w:r>
    </w:p>
    <w:p w14:paraId="0095A9A9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ЛИЦ, УПОЛНОМОЧЕННЫХ НА ПРИНЯТИЕ РЕШЕНИЙ О ВОЗВРАТЕ ЖИВОТНЫХ </w:t>
      </w:r>
    </w:p>
    <w:p w14:paraId="089A5E9D" w14:textId="77777777" w:rsidR="00F33A04" w:rsidRPr="00573C59" w:rsidRDefault="00F33A04" w:rsidP="00F33A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БЕЗ ВЛАДЕЛЬЦЕВ НА ПРЕЖНИЕ МЕСТА ИХ ОБИТАНИЯ </w:t>
      </w:r>
    </w:p>
    <w:p w14:paraId="252C5294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3068B6D2" w14:textId="0C4527BA" w:rsidR="00F33A04" w:rsidRPr="00573C59" w:rsidRDefault="00F33A04" w:rsidP="00F33A0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глава администрации муниципального образования</w:t>
      </w:r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="000845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Оренбургская область</w:t>
      </w: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14:paraId="250D67AD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D3361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FAE14E" w14:textId="77777777" w:rsidR="00F33A04" w:rsidRPr="00573C59" w:rsidRDefault="00F33A04" w:rsidP="00F33A0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CACC11" w14:textId="77777777" w:rsidR="00F33A04" w:rsidRPr="00573C59" w:rsidRDefault="00F33A04" w:rsidP="00F33A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14:paraId="4D8FB225" w14:textId="77777777" w:rsidR="00C63E07" w:rsidRPr="00573C59" w:rsidRDefault="00084523">
      <w:pPr>
        <w:rPr>
          <w:rFonts w:ascii="Times New Roman" w:hAnsi="Times New Roman" w:cs="Times New Roman"/>
          <w:sz w:val="28"/>
          <w:szCs w:val="28"/>
        </w:rPr>
      </w:pPr>
    </w:p>
    <w:sectPr w:rsidR="00C63E07" w:rsidRPr="00573C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E9"/>
    <w:rsid w:val="00084523"/>
    <w:rsid w:val="00236F9E"/>
    <w:rsid w:val="002E30EE"/>
    <w:rsid w:val="00573C59"/>
    <w:rsid w:val="009D0187"/>
    <w:rsid w:val="00AA237C"/>
    <w:rsid w:val="00B174E9"/>
    <w:rsid w:val="00F33A04"/>
    <w:rsid w:val="00F3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ED3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01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Нефедова Ольга Николаевна</dc:creator>
  <cp:keywords/>
  <dc:description/>
  <cp:lastModifiedBy>Кутлуево</cp:lastModifiedBy>
  <cp:revision>7</cp:revision>
  <dcterms:created xsi:type="dcterms:W3CDTF">2022-09-07T11:06:00Z</dcterms:created>
  <dcterms:modified xsi:type="dcterms:W3CDTF">2024-02-26T09:31:00Z</dcterms:modified>
</cp:coreProperties>
</file>