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01520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8F21C9">
        <w:rPr>
          <w:rFonts w:ascii="Times New Roman" w:hAnsi="Times New Roman" w:cs="Times New Roman"/>
          <w:b/>
          <w:sz w:val="28"/>
          <w:szCs w:val="28"/>
        </w:rPr>
        <w:t>8</w:t>
      </w:r>
      <w:r w:rsidR="00667198">
        <w:rPr>
          <w:rFonts w:ascii="Times New Roman" w:hAnsi="Times New Roman" w:cs="Times New Roman"/>
          <w:b/>
          <w:sz w:val="28"/>
          <w:szCs w:val="28"/>
        </w:rPr>
        <w:t>0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67198">
        <w:rPr>
          <w:rFonts w:ascii="Times New Roman" w:hAnsi="Times New Roman" w:cs="Times New Roman"/>
          <w:b/>
          <w:sz w:val="28"/>
          <w:szCs w:val="28"/>
        </w:rPr>
        <w:t>201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667198" w:rsidRPr="00667198" w:rsidRDefault="00E511CA" w:rsidP="00667198">
      <w:pPr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</w:t>
      </w:r>
      <w:r w:rsidR="00667198" w:rsidRPr="00667198">
        <w:rPr>
          <w:rFonts w:ascii="Times New Roman" w:hAnsi="Times New Roman" w:cs="Times New Roman"/>
          <w:sz w:val="28"/>
          <w:szCs w:val="28"/>
        </w:rPr>
        <w:t xml:space="preserve">1. В отношении земельного участка с кадастровым номером 56:05:1001001:201  по адресу: Оренбургская область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улица Ганиева 20 в качестве его правообладателя, владеющего данным земельным участком на праве собственности  выявлена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Гамбар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Абдулхаковн</w:t>
      </w:r>
      <w:r w:rsidR="00A6398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- 03.07.1938 года рождения, уроженка   села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5301 № 547430 от 07.09.2001г., выдан ОВД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области,. Зарегистрирована по адресу: Оренбургская область, </w:t>
      </w:r>
      <w:proofErr w:type="spellStart"/>
      <w:r w:rsidR="00667198" w:rsidRPr="00667198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 район, се</w:t>
      </w:r>
      <w:r w:rsidR="00734F30">
        <w:rPr>
          <w:rFonts w:ascii="Times New Roman" w:hAnsi="Times New Roman" w:cs="Times New Roman"/>
          <w:sz w:val="28"/>
          <w:szCs w:val="28"/>
        </w:rPr>
        <w:t xml:space="preserve">ло </w:t>
      </w:r>
      <w:proofErr w:type="spellStart"/>
      <w:r w:rsidR="00734F3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34F30">
        <w:rPr>
          <w:rFonts w:ascii="Times New Roman" w:hAnsi="Times New Roman" w:cs="Times New Roman"/>
          <w:sz w:val="28"/>
          <w:szCs w:val="28"/>
        </w:rPr>
        <w:t>,  улица Ганиева 20</w:t>
      </w:r>
      <w:bookmarkStart w:id="0" w:name="_GoBack"/>
      <w:bookmarkEnd w:id="0"/>
      <w:r w:rsidR="00667198" w:rsidRPr="00667198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734F30">
        <w:rPr>
          <w:rFonts w:ascii="Times New Roman" w:hAnsi="Times New Roman" w:cs="Times New Roman"/>
          <w:sz w:val="28"/>
          <w:szCs w:val="28"/>
        </w:rPr>
        <w:t>093-590-70304</w:t>
      </w:r>
    </w:p>
    <w:p w:rsidR="00667198" w:rsidRDefault="00667198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FF" w:rsidRDefault="009912FF" w:rsidP="00621BAF">
      <w:pPr>
        <w:spacing w:after="0" w:line="240" w:lineRule="auto"/>
      </w:pPr>
      <w:r>
        <w:separator/>
      </w:r>
    </w:p>
  </w:endnote>
  <w:endnote w:type="continuationSeparator" w:id="0">
    <w:p w:rsidR="009912FF" w:rsidRDefault="009912F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FF" w:rsidRDefault="009912FF" w:rsidP="00621BAF">
      <w:pPr>
        <w:spacing w:after="0" w:line="240" w:lineRule="auto"/>
      </w:pPr>
      <w:r>
        <w:separator/>
      </w:r>
    </w:p>
  </w:footnote>
  <w:footnote w:type="continuationSeparator" w:id="0">
    <w:p w:rsidR="009912FF" w:rsidRDefault="009912F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67198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4F30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12FF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98B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2C2B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875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FA133-5D10-4A14-A51B-6CFAFA42C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2023-09-21T07:35:00Z</cp:lastPrinted>
  <dcterms:created xsi:type="dcterms:W3CDTF">2021-08-20T10:24:00Z</dcterms:created>
  <dcterms:modified xsi:type="dcterms:W3CDTF">2023-09-26T06:33:00Z</dcterms:modified>
</cp:coreProperties>
</file>