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3BC" w:rsidRPr="001853BC" w:rsidRDefault="00302EB7" w:rsidP="001853B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Обзор обращений граждан в 202</w:t>
      </w:r>
      <w:r w:rsidR="00C6417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2</w:t>
      </w:r>
      <w:r w:rsidR="001853BC" w:rsidRPr="001853B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году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b/>
          <w:bCs/>
          <w:sz w:val="24"/>
          <w:szCs w:val="24"/>
        </w:rPr>
        <w:t>Обзор обращений граждан (физических лиц), в том числе представителей организаций (юридических лиц), общественных объединений, государственных органов, органо</w:t>
      </w:r>
      <w:r w:rsidR="00485771">
        <w:rPr>
          <w:rFonts w:ascii="Times New Roman" w:eastAsia="Times New Roman" w:hAnsi="Times New Roman" w:cs="Times New Roman"/>
          <w:b/>
          <w:bCs/>
          <w:sz w:val="24"/>
          <w:szCs w:val="24"/>
        </w:rPr>
        <w:t>в</w:t>
      </w:r>
      <w:r w:rsidR="00C6417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местного самоуправления за 2022</w:t>
      </w:r>
      <w:r w:rsidRPr="001853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год.</w:t>
      </w:r>
    </w:p>
    <w:p w:rsidR="001853BC" w:rsidRPr="001853BC" w:rsidRDefault="00302EB7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        В 202</w:t>
      </w:r>
      <w:r w:rsidR="00C64174">
        <w:rPr>
          <w:rFonts w:ascii="Times New Roman" w:eastAsia="Times New Roman" w:hAnsi="Times New Roman" w:cs="Times New Roman"/>
          <w:sz w:val="24"/>
          <w:szCs w:val="24"/>
        </w:rPr>
        <w:t>2</w:t>
      </w:r>
      <w:r w:rsidR="001853BC" w:rsidRPr="001853BC">
        <w:rPr>
          <w:rFonts w:ascii="Times New Roman" w:eastAsia="Times New Roman" w:hAnsi="Times New Roman" w:cs="Times New Roman"/>
          <w:sz w:val="24"/>
          <w:szCs w:val="24"/>
        </w:rPr>
        <w:t xml:space="preserve"> году в администрацию МО </w:t>
      </w:r>
      <w:proofErr w:type="spellStart"/>
      <w:r w:rsidR="0080084C">
        <w:rPr>
          <w:rFonts w:ascii="Times New Roman" w:eastAsia="Times New Roman" w:hAnsi="Times New Roman" w:cs="Times New Roman"/>
          <w:sz w:val="24"/>
          <w:szCs w:val="24"/>
        </w:rPr>
        <w:t>Кутлуевский</w:t>
      </w:r>
      <w:proofErr w:type="spellEnd"/>
      <w:r w:rsidR="0080084C">
        <w:rPr>
          <w:rFonts w:ascii="Times New Roman" w:eastAsia="Times New Roman" w:hAnsi="Times New Roman" w:cs="Times New Roman"/>
          <w:sz w:val="24"/>
          <w:szCs w:val="24"/>
        </w:rPr>
        <w:t xml:space="preserve"> сельсовет поступило </w:t>
      </w:r>
      <w:r w:rsidR="008C3C4F">
        <w:rPr>
          <w:rFonts w:ascii="Times New Roman" w:eastAsia="Times New Roman" w:hAnsi="Times New Roman" w:cs="Times New Roman"/>
          <w:sz w:val="24"/>
          <w:szCs w:val="24"/>
        </w:rPr>
        <w:t>6</w:t>
      </w:r>
      <w:r w:rsidR="001853BC" w:rsidRPr="001853BC">
        <w:rPr>
          <w:rFonts w:ascii="Times New Roman" w:eastAsia="Times New Roman" w:hAnsi="Times New Roman" w:cs="Times New Roman"/>
          <w:sz w:val="24"/>
          <w:szCs w:val="24"/>
        </w:rPr>
        <w:t xml:space="preserve"> обращений граждан. В сравнении с аналогичным периодом 20</w:t>
      </w:r>
      <w:r w:rsidR="00485771">
        <w:rPr>
          <w:rFonts w:ascii="Times New Roman" w:eastAsia="Times New Roman" w:hAnsi="Times New Roman" w:cs="Times New Roman"/>
          <w:sz w:val="24"/>
          <w:szCs w:val="24"/>
        </w:rPr>
        <w:t>2</w:t>
      </w:r>
      <w:r w:rsidR="00C64174">
        <w:rPr>
          <w:rFonts w:ascii="Times New Roman" w:eastAsia="Times New Roman" w:hAnsi="Times New Roman" w:cs="Times New Roman"/>
          <w:sz w:val="24"/>
          <w:szCs w:val="24"/>
        </w:rPr>
        <w:t>1</w:t>
      </w:r>
      <w:bookmarkStart w:id="0" w:name="_GoBack"/>
      <w:bookmarkEnd w:id="0"/>
      <w:r w:rsidR="001853BC" w:rsidRPr="001853BC">
        <w:rPr>
          <w:rFonts w:ascii="Times New Roman" w:eastAsia="Times New Roman" w:hAnsi="Times New Roman" w:cs="Times New Roman"/>
          <w:sz w:val="24"/>
          <w:szCs w:val="24"/>
        </w:rPr>
        <w:t xml:space="preserve"> года количество о</w:t>
      </w:r>
      <w:r w:rsidR="008D457C">
        <w:rPr>
          <w:rFonts w:ascii="Times New Roman" w:eastAsia="Times New Roman" w:hAnsi="Times New Roman" w:cs="Times New Roman"/>
          <w:sz w:val="24"/>
          <w:szCs w:val="24"/>
        </w:rPr>
        <w:t>бращений в сельское поселение  осталось на этом же уровне.</w:t>
      </w:r>
      <w:r w:rsidR="008008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>Среди обращений наиболее актуальны вопросы:</w:t>
      </w:r>
    </w:p>
    <w:p w:rsidR="001853BC" w:rsidRDefault="001853BC" w:rsidP="001853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обращения по уличному освещению – </w:t>
      </w:r>
      <w:r w:rsidR="00302EB7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(поданы заявки на замену ламп уличного освещения и лампы заменены);</w:t>
      </w:r>
    </w:p>
    <w:p w:rsidR="00485771" w:rsidRDefault="00485771" w:rsidP="001853B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обращение по рубке дерева, мешающее линии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элекропередачи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На личном </w:t>
      </w:r>
      <w:r w:rsidR="00485771">
        <w:rPr>
          <w:rFonts w:ascii="Times New Roman" w:eastAsia="Times New Roman" w:hAnsi="Times New Roman" w:cs="Times New Roman"/>
          <w:sz w:val="24"/>
          <w:szCs w:val="24"/>
        </w:rPr>
        <w:t>приёме Главы поселения принято 9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 человек, по всем обращениям приняты положительные решения.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Все   поступившие в истекшем полугодии обращения  граждан рассмотрены в соответствии с нормами Федерального закона от 2 мая 2005 года </w:t>
      </w:r>
      <w:r w:rsidRPr="001853BC">
        <w:rPr>
          <w:rFonts w:ascii="Times New Roman" w:eastAsia="Times New Roman" w:hAnsi="Times New Roman" w:cs="Times New Roman"/>
          <w:b/>
          <w:bCs/>
          <w:sz w:val="24"/>
          <w:szCs w:val="24"/>
        </w:rPr>
        <w:t>(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>ред</w:t>
      </w:r>
      <w:proofErr w:type="gramStart"/>
      <w:r w:rsidRPr="001853BC">
        <w:rPr>
          <w:rFonts w:ascii="Times New Roman" w:eastAsia="Times New Roman" w:hAnsi="Times New Roman" w:cs="Times New Roman"/>
          <w:sz w:val="24"/>
          <w:szCs w:val="24"/>
        </w:rPr>
        <w:t>.о</w:t>
      </w:r>
      <w:proofErr w:type="gramEnd"/>
      <w:r w:rsidRPr="001853BC">
        <w:rPr>
          <w:rFonts w:ascii="Times New Roman" w:eastAsia="Times New Roman" w:hAnsi="Times New Roman" w:cs="Times New Roman"/>
          <w:sz w:val="24"/>
          <w:szCs w:val="24"/>
        </w:rPr>
        <w:t>т 24.11.2014) № 59-ФЗ «О порядке рассмотрения обращений граждан Российской Федерации».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 xml:space="preserve"> Обращения на действия администрации МО </w:t>
      </w:r>
      <w:proofErr w:type="spellStart"/>
      <w:r w:rsidR="001962EA">
        <w:rPr>
          <w:rFonts w:ascii="Times New Roman" w:eastAsia="Times New Roman" w:hAnsi="Times New Roman" w:cs="Times New Roman"/>
          <w:sz w:val="24"/>
          <w:szCs w:val="24"/>
        </w:rPr>
        <w:t>Кутлуев</w:t>
      </w:r>
      <w:r w:rsidRPr="001853BC">
        <w:rPr>
          <w:rFonts w:ascii="Times New Roman" w:eastAsia="Times New Roman" w:hAnsi="Times New Roman" w:cs="Times New Roman"/>
          <w:sz w:val="24"/>
          <w:szCs w:val="24"/>
        </w:rPr>
        <w:t>ский</w:t>
      </w:r>
      <w:proofErr w:type="spellEnd"/>
      <w:r w:rsidRPr="001853BC">
        <w:rPr>
          <w:rFonts w:ascii="Times New Roman" w:eastAsia="Times New Roman" w:hAnsi="Times New Roman" w:cs="Times New Roman"/>
          <w:sz w:val="24"/>
          <w:szCs w:val="24"/>
        </w:rPr>
        <w:t>  сельсовет не было.</w:t>
      </w:r>
    </w:p>
    <w:p w:rsidR="001853BC" w:rsidRPr="001853BC" w:rsidRDefault="001853BC" w:rsidP="001853B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853BC">
        <w:rPr>
          <w:rFonts w:ascii="Times New Roman" w:eastAsia="Times New Roman" w:hAnsi="Times New Roman" w:cs="Times New Roman"/>
          <w:sz w:val="24"/>
          <w:szCs w:val="24"/>
        </w:rPr>
        <w:t> Заявления по поводу нарушения прав другими гражданами не было. </w:t>
      </w:r>
    </w:p>
    <w:p w:rsidR="008B2022" w:rsidRDefault="008B2022"/>
    <w:sectPr w:rsidR="008B2022" w:rsidSect="000642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657BB"/>
    <w:multiLevelType w:val="multilevel"/>
    <w:tmpl w:val="666EF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853BC"/>
    <w:rsid w:val="0006420D"/>
    <w:rsid w:val="001318C3"/>
    <w:rsid w:val="00157E4B"/>
    <w:rsid w:val="001853BC"/>
    <w:rsid w:val="001962EA"/>
    <w:rsid w:val="002B3FFA"/>
    <w:rsid w:val="002F5527"/>
    <w:rsid w:val="00302EB7"/>
    <w:rsid w:val="00451510"/>
    <w:rsid w:val="00485771"/>
    <w:rsid w:val="00641DAF"/>
    <w:rsid w:val="006E1EDE"/>
    <w:rsid w:val="0080084C"/>
    <w:rsid w:val="008B2022"/>
    <w:rsid w:val="008C3C4F"/>
    <w:rsid w:val="008D457C"/>
    <w:rsid w:val="00A53932"/>
    <w:rsid w:val="00C64174"/>
    <w:rsid w:val="00E10FFE"/>
    <w:rsid w:val="00E1477C"/>
    <w:rsid w:val="00F75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20D"/>
  </w:style>
  <w:style w:type="paragraph" w:styleId="1">
    <w:name w:val="heading 1"/>
    <w:basedOn w:val="a"/>
    <w:link w:val="10"/>
    <w:uiPriority w:val="9"/>
    <w:qFormat/>
    <w:rsid w:val="001853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53B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rt-postheadericon">
    <w:name w:val="art-postheadericon"/>
    <w:basedOn w:val="a0"/>
    <w:rsid w:val="001853BC"/>
  </w:style>
  <w:style w:type="paragraph" w:styleId="a3">
    <w:name w:val="Normal (Web)"/>
    <w:basedOn w:val="a"/>
    <w:uiPriority w:val="99"/>
    <w:semiHidden/>
    <w:unhideWhenUsed/>
    <w:rsid w:val="001853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853B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75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8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76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75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8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9611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81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0491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3004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22</cp:revision>
  <dcterms:created xsi:type="dcterms:W3CDTF">2016-04-07T10:02:00Z</dcterms:created>
  <dcterms:modified xsi:type="dcterms:W3CDTF">2023-01-09T16:45:00Z</dcterms:modified>
</cp:coreProperties>
</file>